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8C40" w14:textId="77777777" w:rsidR="00000000" w:rsidRDefault="00171C1D">
      <w:pPr>
        <w:pStyle w:val="1"/>
      </w:pPr>
      <w:hyperlink r:id="rId7" w:history="1">
        <w:r>
          <w:rPr>
            <w:rStyle w:val="a4"/>
            <w:b w:val="0"/>
            <w:bCs w:val="0"/>
          </w:rPr>
          <w:t>Постановление Правительства РФ от 13 мая 2016 г.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w:t>
        </w:r>
        <w:r>
          <w:rPr>
            <w:rStyle w:val="a4"/>
            <w:b w:val="0"/>
            <w:bCs w:val="0"/>
          </w:rPr>
          <w:t>и Министерства труда и социальной защиты Российской Федерации, и формы паспорта безопасности этих объектов (территорий)" (с изменениями и дополнениями)</w:t>
        </w:r>
      </w:hyperlink>
    </w:p>
    <w:p w14:paraId="73395F98" w14:textId="77777777" w:rsidR="00000000" w:rsidRDefault="00171C1D">
      <w:pPr>
        <w:pStyle w:val="ac"/>
      </w:pPr>
      <w:r>
        <w:t>С изменениями и дополнениями от:</w:t>
      </w:r>
    </w:p>
    <w:p w14:paraId="7B153D15" w14:textId="77777777" w:rsidR="00000000" w:rsidRDefault="00171C1D">
      <w:pPr>
        <w:pStyle w:val="a9"/>
        <w:rPr>
          <w:shd w:val="clear" w:color="auto" w:fill="EAEFED"/>
        </w:rPr>
      </w:pPr>
      <w:r>
        <w:t xml:space="preserve"> </w:t>
      </w:r>
      <w:r>
        <w:rPr>
          <w:shd w:val="clear" w:color="auto" w:fill="EAEFED"/>
        </w:rPr>
        <w:t>7 февраля 2018 г., 15 августа 2020 г., 24 марта 2023 г.</w:t>
      </w:r>
    </w:p>
    <w:p w14:paraId="78D539FF" w14:textId="77777777" w:rsidR="00000000" w:rsidRDefault="00171C1D"/>
    <w:p w14:paraId="271EF715" w14:textId="77777777" w:rsidR="00000000" w:rsidRDefault="00171C1D">
      <w:r>
        <w:t>В соответс</w:t>
      </w:r>
      <w:r>
        <w:t xml:space="preserve">твии с </w:t>
      </w:r>
      <w:hyperlink r:id="rId8" w:history="1">
        <w:r>
          <w:rPr>
            <w:rStyle w:val="a4"/>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14:paraId="69F99573" w14:textId="77777777" w:rsidR="00000000" w:rsidRDefault="00171C1D">
      <w:r>
        <w:t>Утвердить прилагаемые:</w:t>
      </w:r>
    </w:p>
    <w:p w14:paraId="26E75F28" w14:textId="77777777" w:rsidR="00000000" w:rsidRDefault="00171C1D">
      <w:hyperlink w:anchor="sub_1000" w:history="1">
        <w:r>
          <w:rPr>
            <w:rStyle w:val="a4"/>
          </w:rPr>
          <w:t>треб</w:t>
        </w:r>
        <w:r>
          <w:rPr>
            <w:rStyle w:val="a4"/>
          </w:rPr>
          <w:t>ования</w:t>
        </w:r>
      </w:hyperlink>
      <w:r>
        <w:t xml:space="preserve">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14:paraId="153A371C" w14:textId="77777777" w:rsidR="00000000" w:rsidRDefault="00171C1D">
      <w:hyperlink w:anchor="sub_2000" w:history="1">
        <w:r>
          <w:rPr>
            <w:rStyle w:val="a4"/>
          </w:rPr>
          <w:t>форму паспорта</w:t>
        </w:r>
      </w:hyperlink>
      <w:r>
        <w:t xml:space="preserve"> безопасности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14:paraId="7560DBC6" w14:textId="77777777" w:rsidR="00000000" w:rsidRDefault="00171C1D"/>
    <w:tbl>
      <w:tblPr>
        <w:tblW w:w="5000" w:type="pct"/>
        <w:tblInd w:w="108" w:type="dxa"/>
        <w:tblLook w:val="0000" w:firstRow="0" w:lastRow="0" w:firstColumn="0" w:lastColumn="0" w:noHBand="0" w:noVBand="0"/>
      </w:tblPr>
      <w:tblGrid>
        <w:gridCol w:w="6866"/>
        <w:gridCol w:w="3434"/>
      </w:tblGrid>
      <w:tr w:rsidR="00000000" w14:paraId="6B07D188" w14:textId="77777777">
        <w:tblPrEx>
          <w:tblCellMar>
            <w:top w:w="0" w:type="dxa"/>
            <w:bottom w:w="0" w:type="dxa"/>
          </w:tblCellMar>
        </w:tblPrEx>
        <w:tc>
          <w:tcPr>
            <w:tcW w:w="3302" w:type="pct"/>
            <w:tcBorders>
              <w:top w:val="nil"/>
              <w:left w:val="nil"/>
              <w:bottom w:val="nil"/>
              <w:right w:val="nil"/>
            </w:tcBorders>
          </w:tcPr>
          <w:p w14:paraId="1FDC3A63" w14:textId="77777777" w:rsidR="00000000" w:rsidRDefault="00171C1D">
            <w:pPr>
              <w:pStyle w:val="ad"/>
            </w:pPr>
            <w:r>
              <w:t>Председат</w:t>
            </w:r>
            <w:r>
              <w:t>ель Правительства</w:t>
            </w:r>
            <w:r>
              <w:br/>
              <w:t>Российской Федерации</w:t>
            </w:r>
          </w:p>
        </w:tc>
        <w:tc>
          <w:tcPr>
            <w:tcW w:w="1651" w:type="pct"/>
            <w:tcBorders>
              <w:top w:val="nil"/>
              <w:left w:val="nil"/>
              <w:bottom w:val="nil"/>
              <w:right w:val="nil"/>
            </w:tcBorders>
          </w:tcPr>
          <w:p w14:paraId="5EB89A64" w14:textId="77777777" w:rsidR="00000000" w:rsidRDefault="00171C1D">
            <w:pPr>
              <w:pStyle w:val="aa"/>
              <w:jc w:val="right"/>
            </w:pPr>
            <w:r>
              <w:t>Д. Медведев</w:t>
            </w:r>
          </w:p>
        </w:tc>
      </w:tr>
    </w:tbl>
    <w:p w14:paraId="25FE3B21" w14:textId="77777777" w:rsidR="00000000" w:rsidRDefault="00171C1D"/>
    <w:p w14:paraId="252F2A0C" w14:textId="77777777" w:rsidR="00000000" w:rsidRDefault="00171C1D">
      <w:pPr>
        <w:pStyle w:val="1"/>
      </w:pPr>
      <w:bookmarkStart w:id="0" w:name="sub_1000"/>
      <w:r>
        <w:t>Требования</w:t>
      </w:r>
      <w:r>
        <w:br/>
      </w:r>
      <w:r>
        <w:t>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r>
        <w:br/>
        <w:t xml:space="preserve">(утв. </w:t>
      </w:r>
      <w:hyperlink w:anchor="sub_0" w:history="1">
        <w:r>
          <w:rPr>
            <w:rStyle w:val="a4"/>
            <w:b w:val="0"/>
            <w:bCs w:val="0"/>
          </w:rPr>
          <w:t>постановлением</w:t>
        </w:r>
      </w:hyperlink>
      <w:r>
        <w:t xml:space="preserve"> Правительства РФ от 13 мая 2016 г. N  410)</w:t>
      </w:r>
    </w:p>
    <w:bookmarkEnd w:id="0"/>
    <w:p w14:paraId="1D6CC5A9" w14:textId="77777777" w:rsidR="00000000" w:rsidRDefault="00171C1D">
      <w:pPr>
        <w:pStyle w:val="ac"/>
      </w:pPr>
      <w:r>
        <w:t>С изменениями и дополнениями от:</w:t>
      </w:r>
    </w:p>
    <w:p w14:paraId="70E799D1" w14:textId="77777777" w:rsidR="00000000" w:rsidRDefault="00171C1D">
      <w:pPr>
        <w:pStyle w:val="a9"/>
        <w:rPr>
          <w:shd w:val="clear" w:color="auto" w:fill="EAEFED"/>
        </w:rPr>
      </w:pPr>
      <w:r>
        <w:t xml:space="preserve"> </w:t>
      </w:r>
      <w:r>
        <w:rPr>
          <w:shd w:val="clear" w:color="auto" w:fill="EAEFED"/>
        </w:rPr>
        <w:t>7 февраля 2018 г., 15 августа 2020 г., 24 марта 2023 г.</w:t>
      </w:r>
    </w:p>
    <w:p w14:paraId="0004D453" w14:textId="77777777" w:rsidR="00000000" w:rsidRDefault="00171C1D"/>
    <w:p w14:paraId="54522F1F" w14:textId="77777777" w:rsidR="00000000" w:rsidRDefault="00171C1D">
      <w:pPr>
        <w:pStyle w:val="1"/>
      </w:pPr>
      <w:bookmarkStart w:id="1" w:name="sub_100"/>
      <w:r>
        <w:t>I. Общие положения</w:t>
      </w:r>
    </w:p>
    <w:bookmarkEnd w:id="1"/>
    <w:p w14:paraId="6FE6903A" w14:textId="77777777" w:rsidR="00000000" w:rsidRDefault="00171C1D"/>
    <w:p w14:paraId="7B37F235" w14:textId="77777777" w:rsidR="00000000" w:rsidRDefault="00171C1D">
      <w:pPr>
        <w:pStyle w:val="a6"/>
        <w:rPr>
          <w:color w:val="000000"/>
          <w:sz w:val="16"/>
          <w:szCs w:val="16"/>
          <w:shd w:val="clear" w:color="auto" w:fill="F0F0F0"/>
        </w:rPr>
      </w:pPr>
      <w:bookmarkStart w:id="2" w:name="sub_1"/>
      <w:r>
        <w:rPr>
          <w:color w:val="000000"/>
          <w:sz w:val="16"/>
          <w:szCs w:val="16"/>
          <w:shd w:val="clear" w:color="auto" w:fill="F0F0F0"/>
        </w:rPr>
        <w:t>Информация об изменениях:</w:t>
      </w:r>
    </w:p>
    <w:bookmarkEnd w:id="2"/>
    <w:p w14:paraId="2C53E63F" w14:textId="77777777" w:rsidR="00000000" w:rsidRDefault="00171C1D">
      <w:pPr>
        <w:pStyle w:val="a7"/>
        <w:rPr>
          <w:shd w:val="clear" w:color="auto" w:fill="F0F0F0"/>
        </w:rPr>
      </w:pPr>
      <w:r>
        <w:t xml:space="preserve"> </w:t>
      </w:r>
      <w:r>
        <w:rPr>
          <w:shd w:val="clear" w:color="auto" w:fill="F0F0F0"/>
        </w:rPr>
        <w:t>Пункт 1 изменен с 1</w:t>
      </w:r>
      <w:r>
        <w:rPr>
          <w:shd w:val="clear" w:color="auto" w:fill="F0F0F0"/>
        </w:rPr>
        <w:t xml:space="preserve">7 февраля 2018 г. - </w:t>
      </w:r>
      <w:hyperlink r:id="rId9" w:history="1">
        <w:r>
          <w:rPr>
            <w:rStyle w:val="a4"/>
            <w:shd w:val="clear" w:color="auto" w:fill="F0F0F0"/>
          </w:rPr>
          <w:t>Постановление</w:t>
        </w:r>
      </w:hyperlink>
      <w:r>
        <w:rPr>
          <w:shd w:val="clear" w:color="auto" w:fill="F0F0F0"/>
        </w:rPr>
        <w:t xml:space="preserve"> Правительства РФ от 7 февраля 2018 г. N 120</w:t>
      </w:r>
    </w:p>
    <w:p w14:paraId="29B4D6A1" w14:textId="77777777" w:rsidR="00000000" w:rsidRDefault="00171C1D">
      <w:pPr>
        <w:pStyle w:val="a7"/>
        <w:rPr>
          <w:shd w:val="clear" w:color="auto" w:fill="F0F0F0"/>
        </w:rPr>
      </w:pPr>
      <w:r>
        <w:t xml:space="preserve"> </w:t>
      </w:r>
      <w:hyperlink r:id="rId10" w:history="1">
        <w:r>
          <w:rPr>
            <w:rStyle w:val="a4"/>
            <w:shd w:val="clear" w:color="auto" w:fill="F0F0F0"/>
          </w:rPr>
          <w:t>См. предыдущую редакцию</w:t>
        </w:r>
      </w:hyperlink>
    </w:p>
    <w:p w14:paraId="199AACDE" w14:textId="77777777" w:rsidR="00000000" w:rsidRDefault="00171C1D">
      <w:r>
        <w:t>1. Настоящ</w:t>
      </w:r>
      <w:r>
        <w:t>ие требования устанавливают комплекс мероприятий, направленных на обеспечение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w:t>
      </w:r>
      <w:r>
        <w:t>стерства труда и социальной защиты Российской Федерации (далее - объекты (территории), включая вопросы инженерно-технической укрепленности этих объектов (территорий), их категорирования, контроля за выполнением настоящих требований и разработки паспорта бе</w:t>
      </w:r>
      <w:r>
        <w:t>зопасности объектов (территорий).</w:t>
      </w:r>
    </w:p>
    <w:p w14:paraId="5DE673F9" w14:textId="77777777" w:rsidR="00000000" w:rsidRDefault="00171C1D">
      <w:bookmarkStart w:id="3" w:name="sub_10012"/>
      <w:r>
        <w:t>Настоящие требования не распространяются:</w:t>
      </w:r>
    </w:p>
    <w:bookmarkEnd w:id="3"/>
    <w:p w14:paraId="6CFC018E" w14:textId="77777777" w:rsidR="00000000" w:rsidRDefault="00171C1D">
      <w:r>
        <w:t>на объекты (территории), подлежащие обязательной охране войсками национальной гвардии Российской Федерации;</w:t>
      </w:r>
    </w:p>
    <w:p w14:paraId="1AD48638" w14:textId="77777777" w:rsidR="00000000" w:rsidRDefault="00171C1D">
      <w:r>
        <w:t xml:space="preserve">на важные государственные объекты, специальные грузы, </w:t>
      </w:r>
      <w:r>
        <w:t xml:space="preserve">сооружения на коммуникациях, </w:t>
      </w:r>
      <w:r>
        <w:lastRenderedPageBreak/>
        <w:t>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w:t>
      </w:r>
      <w:r>
        <w:t>храны.</w:t>
      </w:r>
    </w:p>
    <w:p w14:paraId="662DDFE4" w14:textId="77777777" w:rsidR="00000000" w:rsidRDefault="00171C1D">
      <w:pPr>
        <w:pStyle w:val="a6"/>
        <w:rPr>
          <w:color w:val="000000"/>
          <w:sz w:val="16"/>
          <w:szCs w:val="16"/>
          <w:shd w:val="clear" w:color="auto" w:fill="F0F0F0"/>
        </w:rPr>
      </w:pPr>
      <w:bookmarkStart w:id="4" w:name="sub_2"/>
      <w:r>
        <w:rPr>
          <w:color w:val="000000"/>
          <w:sz w:val="16"/>
          <w:szCs w:val="16"/>
          <w:shd w:val="clear" w:color="auto" w:fill="F0F0F0"/>
        </w:rPr>
        <w:t>Информация об изменениях:</w:t>
      </w:r>
    </w:p>
    <w:bookmarkEnd w:id="4"/>
    <w:p w14:paraId="08F32DF6" w14:textId="77777777" w:rsidR="00000000" w:rsidRDefault="00171C1D">
      <w:pPr>
        <w:pStyle w:val="a7"/>
        <w:rPr>
          <w:shd w:val="clear" w:color="auto" w:fill="F0F0F0"/>
        </w:rPr>
      </w:pPr>
      <w:r>
        <w:t xml:space="preserve"> </w:t>
      </w:r>
      <w:r>
        <w:rPr>
          <w:shd w:val="clear" w:color="auto" w:fill="F0F0F0"/>
        </w:rPr>
        <w:t xml:space="preserve">Пункт 2 изменен с 28 марта 2023 г. - </w:t>
      </w:r>
      <w:hyperlink r:id="rId11" w:history="1">
        <w:r>
          <w:rPr>
            <w:rStyle w:val="a4"/>
            <w:shd w:val="clear" w:color="auto" w:fill="F0F0F0"/>
          </w:rPr>
          <w:t>Постановление</w:t>
        </w:r>
      </w:hyperlink>
      <w:r>
        <w:rPr>
          <w:shd w:val="clear" w:color="auto" w:fill="F0F0F0"/>
        </w:rPr>
        <w:t xml:space="preserve"> Правительства России от 24 марта 2023 г. N 471</w:t>
      </w:r>
    </w:p>
    <w:p w14:paraId="7436DAB4" w14:textId="77777777" w:rsidR="00000000" w:rsidRDefault="00171C1D">
      <w:pPr>
        <w:pStyle w:val="a7"/>
        <w:rPr>
          <w:shd w:val="clear" w:color="auto" w:fill="F0F0F0"/>
        </w:rPr>
      </w:pPr>
      <w:r>
        <w:t xml:space="preserve"> </w:t>
      </w:r>
      <w:hyperlink r:id="rId12" w:history="1">
        <w:r>
          <w:rPr>
            <w:rStyle w:val="a4"/>
            <w:shd w:val="clear" w:color="auto" w:fill="F0F0F0"/>
          </w:rPr>
          <w:t>См. предыдущую редакцию</w:t>
        </w:r>
      </w:hyperlink>
    </w:p>
    <w:p w14:paraId="77712F43" w14:textId="77777777" w:rsidR="00000000" w:rsidRDefault="00171C1D">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w:t>
      </w:r>
      <w:r>
        <w:t xml:space="preserve"> и систем, отдельных зданий, строений и сооружений, правообладателями которых являются Министерство труда и социальной защиты Российской Федерации, Федеральная служба по труду и занятости и ее территориальные органы, подведомственные Министерству труда и с</w:t>
      </w:r>
      <w:r>
        <w:t>оциальной защиты Российской Федерации организации, Фонд пенсионного и социального страхования Российской Федерации и его территориальные органы, государственные органы субъектов Российской Федерации, осуществляющие полномочия в области содействия занятости</w:t>
      </w:r>
      <w:r>
        <w:t xml:space="preserve"> населения и (или) в сфере социального обслуживания, государственные учреждения службы занятости населения, организации социального обслуживания, находящиеся в ведении федеральных органов исполнительной власти или государственных органов субъектов Российск</w:t>
      </w:r>
      <w:r>
        <w:t>ой Федерации, предоставляющие социальные услуги в полустационарной форме или в стационарной форме (далее - органы (организации), являющиеся правообладателями объектов (территорий).</w:t>
      </w:r>
    </w:p>
    <w:p w14:paraId="4C2F118E" w14:textId="77777777" w:rsidR="00000000" w:rsidRDefault="00171C1D">
      <w:bookmarkStart w:id="5" w:name="sub_3"/>
      <w:r>
        <w:t>3. Ответственность за обеспечение антитеррористической защищенности об</w:t>
      </w:r>
      <w:r>
        <w:t>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bookmarkEnd w:id="5"/>
    <w:p w14:paraId="44C143EF" w14:textId="77777777" w:rsidR="00000000" w:rsidRDefault="00171C1D"/>
    <w:p w14:paraId="45580F60" w14:textId="77777777" w:rsidR="00000000" w:rsidRDefault="00171C1D">
      <w:pPr>
        <w:pStyle w:val="1"/>
      </w:pPr>
      <w:bookmarkStart w:id="6" w:name="sub_200"/>
      <w:r>
        <w:t>II. Категорирование объектов (территорий) и порядок его проведения</w:t>
      </w:r>
    </w:p>
    <w:bookmarkEnd w:id="6"/>
    <w:p w14:paraId="5E52B0C3" w14:textId="77777777" w:rsidR="00000000" w:rsidRDefault="00171C1D"/>
    <w:p w14:paraId="25540F58" w14:textId="77777777" w:rsidR="00000000" w:rsidRDefault="00171C1D">
      <w:bookmarkStart w:id="7" w:name="sub_4"/>
      <w:r>
        <w:t>4. </w:t>
      </w:r>
      <w:r>
        <w:t>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bookmarkEnd w:id="7"/>
    <w:p w14:paraId="24DD6907" w14:textId="77777777" w:rsidR="00000000" w:rsidRDefault="00171C1D">
      <w:r>
        <w:t>Ка</w:t>
      </w:r>
      <w:r>
        <w:t>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w:t>
      </w:r>
      <w:r>
        <w:t>военной категории.</w:t>
      </w:r>
    </w:p>
    <w:p w14:paraId="5D130503" w14:textId="77777777" w:rsidR="00000000" w:rsidRDefault="00171C1D">
      <w:bookmarkStart w:id="8" w:name="sub_5"/>
      <w:r>
        <w:t>5. 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w:t>
      </w:r>
      <w:r>
        <w:t>енных в районе расположения объекта (территории) террористических актах.</w:t>
      </w:r>
    </w:p>
    <w:bookmarkEnd w:id="8"/>
    <w:p w14:paraId="3DB42B44" w14:textId="77777777" w:rsidR="00000000" w:rsidRDefault="00171C1D">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w:t>
      </w:r>
      <w:r>
        <w:t>олучить вред здоровью, и о возможном материальном ущербе.</w:t>
      </w:r>
    </w:p>
    <w:p w14:paraId="43ECAE1D" w14:textId="77777777" w:rsidR="00000000" w:rsidRDefault="00171C1D">
      <w:bookmarkStart w:id="9" w:name="sub_6"/>
      <w:r>
        <w:t>6.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w:t>
      </w:r>
      <w:r>
        <w:t>горированию объекта (территории) (далее - комиссия).</w:t>
      </w:r>
    </w:p>
    <w:p w14:paraId="69E06347" w14:textId="77777777" w:rsidR="00000000" w:rsidRDefault="00171C1D">
      <w:pPr>
        <w:pStyle w:val="a6"/>
        <w:rPr>
          <w:color w:val="000000"/>
          <w:sz w:val="16"/>
          <w:szCs w:val="16"/>
          <w:shd w:val="clear" w:color="auto" w:fill="F0F0F0"/>
        </w:rPr>
      </w:pPr>
      <w:bookmarkStart w:id="10" w:name="sub_7"/>
      <w:bookmarkEnd w:id="9"/>
      <w:r>
        <w:rPr>
          <w:color w:val="000000"/>
          <w:sz w:val="16"/>
          <w:szCs w:val="16"/>
          <w:shd w:val="clear" w:color="auto" w:fill="F0F0F0"/>
        </w:rPr>
        <w:t>Информация об изменениях:</w:t>
      </w:r>
    </w:p>
    <w:bookmarkEnd w:id="10"/>
    <w:p w14:paraId="604D8557" w14:textId="77777777" w:rsidR="00000000" w:rsidRDefault="00171C1D">
      <w:pPr>
        <w:pStyle w:val="a7"/>
        <w:rPr>
          <w:shd w:val="clear" w:color="auto" w:fill="F0F0F0"/>
        </w:rPr>
      </w:pPr>
      <w:r>
        <w:t xml:space="preserve"> </w:t>
      </w:r>
      <w:r>
        <w:rPr>
          <w:shd w:val="clear" w:color="auto" w:fill="F0F0F0"/>
        </w:rPr>
        <w:t xml:space="preserve">Пункт 7 изменен с 17 февраля 2018 г. - </w:t>
      </w:r>
      <w:hyperlink r:id="rId13" w:history="1">
        <w:r>
          <w:rPr>
            <w:rStyle w:val="a4"/>
            <w:shd w:val="clear" w:color="auto" w:fill="F0F0F0"/>
          </w:rPr>
          <w:t>Постановление</w:t>
        </w:r>
      </w:hyperlink>
      <w:r>
        <w:rPr>
          <w:shd w:val="clear" w:color="auto" w:fill="F0F0F0"/>
        </w:rPr>
        <w:t xml:space="preserve"> Правительства РФ от 7 февраля 2018 </w:t>
      </w:r>
      <w:r>
        <w:rPr>
          <w:shd w:val="clear" w:color="auto" w:fill="F0F0F0"/>
        </w:rPr>
        <w:t>г. N 120</w:t>
      </w:r>
    </w:p>
    <w:p w14:paraId="19013FB0" w14:textId="77777777" w:rsidR="00000000" w:rsidRDefault="00171C1D">
      <w:pPr>
        <w:pStyle w:val="a7"/>
        <w:rPr>
          <w:shd w:val="clear" w:color="auto" w:fill="F0F0F0"/>
        </w:rPr>
      </w:pPr>
      <w:r>
        <w:t xml:space="preserve"> </w:t>
      </w:r>
      <w:hyperlink r:id="rId14" w:history="1">
        <w:r>
          <w:rPr>
            <w:rStyle w:val="a4"/>
            <w:shd w:val="clear" w:color="auto" w:fill="F0F0F0"/>
          </w:rPr>
          <w:t>См. предыдущую редакцию</w:t>
        </w:r>
      </w:hyperlink>
    </w:p>
    <w:p w14:paraId="5FF4F7AF" w14:textId="77777777" w:rsidR="00000000" w:rsidRDefault="00171C1D">
      <w:r>
        <w:lastRenderedPageBreak/>
        <w:t>7. В состав комиссии включаются представители органа (организации), являющегося правообладателем объекта (территории), работники этого объекта (территор</w:t>
      </w:r>
      <w:r>
        <w:t xml:space="preserve">ии),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территориальных </w:t>
      </w:r>
      <w:r>
        <w:t>органов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14:paraId="53CEEFFB" w14:textId="77777777" w:rsidR="00000000" w:rsidRDefault="00171C1D">
      <w:r>
        <w:t>К работе комиссии могут привлекаться эксперты из числа ра</w:t>
      </w:r>
      <w:r>
        <w:t>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14:paraId="44D9503E" w14:textId="77777777" w:rsidR="00000000" w:rsidRDefault="00171C1D">
      <w:r>
        <w:t>Комиссию возглавляет должностно</w:t>
      </w:r>
      <w:r>
        <w:t>е лицо, осуществляющее непосредственное руководство деятельностью работников на объекте (территории).</w:t>
      </w:r>
    </w:p>
    <w:p w14:paraId="5FE82F1E" w14:textId="77777777" w:rsidR="00000000" w:rsidRDefault="00171C1D">
      <w:bookmarkStart w:id="11" w:name="sub_8"/>
      <w:r>
        <w:t>8. Комиссия назначается:</w:t>
      </w:r>
    </w:p>
    <w:bookmarkEnd w:id="11"/>
    <w:p w14:paraId="69646E82" w14:textId="77777777" w:rsidR="00000000" w:rsidRDefault="00171C1D">
      <w:r>
        <w:t>в отношении функционирующего (эксплуатируемого) объекта (территории) - в течение 3 месяцев со дня утверждения настоящих</w:t>
      </w:r>
      <w:r>
        <w:t xml:space="preserve"> требований;</w:t>
      </w:r>
    </w:p>
    <w:p w14:paraId="4CF05E8C" w14:textId="77777777" w:rsidR="00000000" w:rsidRDefault="00171C1D">
      <w:r>
        <w:t>при вводе в эксплуатацию нового объекта (территории) - в течение 30 дней со дня окончания мероприятий по его вводу в эксплуатацию.</w:t>
      </w:r>
    </w:p>
    <w:p w14:paraId="3C67FB39" w14:textId="77777777" w:rsidR="00000000" w:rsidRDefault="00171C1D">
      <w:r>
        <w:t>Срок работы комиссии определяется руководителем органа (организации), являющегося правообладателем объекта (терр</w:t>
      </w:r>
      <w:r>
        <w:t>итории), назначившим комиссию, в зависимости от сложности объекта (территории) и составляет не более 60 рабочих дней.</w:t>
      </w:r>
    </w:p>
    <w:p w14:paraId="7C1D95CA" w14:textId="77777777" w:rsidR="00000000" w:rsidRDefault="00171C1D">
      <w:bookmarkStart w:id="12" w:name="sub_9"/>
      <w:r>
        <w:t>9. В ходе своей работы комиссия:</w:t>
      </w:r>
    </w:p>
    <w:p w14:paraId="16086FA8" w14:textId="77777777" w:rsidR="00000000" w:rsidRDefault="00171C1D">
      <w:bookmarkStart w:id="13" w:name="sub_91"/>
      <w:bookmarkEnd w:id="12"/>
      <w:r>
        <w:t>а) проводит обследование объекта (территории) на предмет состояния его антитеррористическ</w:t>
      </w:r>
      <w:r>
        <w:t>ой защищенности;</w:t>
      </w:r>
    </w:p>
    <w:p w14:paraId="5CB02A84" w14:textId="77777777" w:rsidR="00000000" w:rsidRDefault="00171C1D">
      <w:bookmarkStart w:id="14" w:name="sub_92"/>
      <w:bookmarkEnd w:id="13"/>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14:paraId="6D5BE36A" w14:textId="77777777" w:rsidR="00000000" w:rsidRDefault="00171C1D">
      <w:bookmarkStart w:id="15" w:name="sub_93"/>
      <w:bookmarkEnd w:id="14"/>
      <w:r>
        <w:t>в) определяет степень</w:t>
      </w:r>
      <w:r>
        <w:t xml:space="preserve"> угрозы совершения террористического акта на объекте (территории) и возможные последствия его совершения на основании оценки состояния защищенности объекта (территории);</w:t>
      </w:r>
    </w:p>
    <w:p w14:paraId="79305510" w14:textId="77777777" w:rsidR="00000000" w:rsidRDefault="00171C1D">
      <w:bookmarkStart w:id="16" w:name="sub_94"/>
      <w:bookmarkEnd w:id="15"/>
      <w:r>
        <w:t>г) выявляет потенциально опасные участки и критические элементы объекта (т</w:t>
      </w:r>
      <w:r>
        <w:t>ерритории), действия в отношении которых могут привести к прекращению нормального функционирования всего объекта (территории) и возникновению чрезвычайной ситуации;</w:t>
      </w:r>
    </w:p>
    <w:p w14:paraId="4E3C34E2" w14:textId="77777777" w:rsidR="00000000" w:rsidRDefault="00171C1D">
      <w:bookmarkStart w:id="17" w:name="sub_95"/>
      <w:bookmarkEnd w:id="16"/>
      <w:r>
        <w:t xml:space="preserve">д) определяет категорию объекта (территории) или подтверждает (изменяет) ранее </w:t>
      </w:r>
      <w:r>
        <w:t>присвоенную категорию;</w:t>
      </w:r>
    </w:p>
    <w:p w14:paraId="76C5957E" w14:textId="77777777" w:rsidR="00000000" w:rsidRDefault="00171C1D">
      <w:bookmarkStart w:id="18" w:name="sub_96"/>
      <w:bookmarkEnd w:id="17"/>
      <w:r>
        <w:t xml:space="preserve">е) определяет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w:t>
      </w:r>
      <w:r>
        <w:t>и источников финансирования.</w:t>
      </w:r>
    </w:p>
    <w:p w14:paraId="15050959" w14:textId="77777777" w:rsidR="00000000" w:rsidRDefault="00171C1D">
      <w:bookmarkStart w:id="19" w:name="sub_10"/>
      <w:bookmarkEnd w:id="18"/>
      <w:r>
        <w:t>10. В качестве критических элементов объекта (территории) рассматриваются:</w:t>
      </w:r>
    </w:p>
    <w:p w14:paraId="7D44577F" w14:textId="77777777" w:rsidR="00000000" w:rsidRDefault="00171C1D">
      <w:bookmarkStart w:id="20" w:name="sub_101"/>
      <w:bookmarkEnd w:id="19"/>
      <w:r>
        <w:t>а) зоны, конструктивные и технологические элементы объекта (территории), в том числе зданий, инженерных сооружений и коммуникац</w:t>
      </w:r>
      <w:r>
        <w:t>ий;</w:t>
      </w:r>
    </w:p>
    <w:p w14:paraId="41DD9DDF" w14:textId="77777777" w:rsidR="00000000" w:rsidRDefault="00171C1D">
      <w:bookmarkStart w:id="21" w:name="sub_102"/>
      <w:bookmarkEnd w:id="20"/>
      <w:r>
        <w:t>б) элементы систем, узлы оборудования или устройств потенциально опасных установок на объекте (территории);</w:t>
      </w:r>
    </w:p>
    <w:p w14:paraId="6DFE3BDE" w14:textId="77777777" w:rsidR="00000000" w:rsidRDefault="00171C1D">
      <w:bookmarkStart w:id="22" w:name="sub_103"/>
      <w:bookmarkEnd w:id="21"/>
      <w:r>
        <w:t>в) места использования или хранения опасных веществ и материалов на объекте (территории);</w:t>
      </w:r>
    </w:p>
    <w:p w14:paraId="4D4B94E8" w14:textId="77777777" w:rsidR="00000000" w:rsidRDefault="00171C1D">
      <w:bookmarkStart w:id="23" w:name="sub_104"/>
      <w:bookmarkEnd w:id="22"/>
      <w:r>
        <w:t>г) другие си</w:t>
      </w:r>
      <w:r>
        <w:t>стемы, элементы и коммуникации объекта (территории), необходимость физической защиты которых выявлена в процессе анализа их уязвимости.</w:t>
      </w:r>
    </w:p>
    <w:p w14:paraId="679C596D" w14:textId="77777777" w:rsidR="00000000" w:rsidRDefault="00171C1D">
      <w:bookmarkStart w:id="24" w:name="sub_11"/>
      <w:bookmarkEnd w:id="23"/>
      <w:r>
        <w:t>11. С учетом степени угрозы совершения террористического акта и возможных последствий его совершения устана</w:t>
      </w:r>
      <w:r>
        <w:t>вливаются следующие категории объектов (территорий):</w:t>
      </w:r>
    </w:p>
    <w:p w14:paraId="741F9FEF" w14:textId="77777777" w:rsidR="00000000" w:rsidRDefault="00171C1D">
      <w:bookmarkStart w:id="25" w:name="sub_111"/>
      <w:bookmarkEnd w:id="24"/>
      <w:r>
        <w:t xml:space="preserve">а) объекты (территории) первой категории - объекты (территории), прогнозируемое </w:t>
      </w:r>
      <w:r>
        <w:lastRenderedPageBreak/>
        <w:t>количество пострадавших в результате террористического акта на которых составляет более 50 человек и (или) про</w:t>
      </w:r>
      <w:r>
        <w:t>гнозируемый материальный ущерб - более 5 млн. рублей;</w:t>
      </w:r>
    </w:p>
    <w:p w14:paraId="7C477EE5" w14:textId="77777777" w:rsidR="00000000" w:rsidRDefault="00171C1D">
      <w:bookmarkStart w:id="26" w:name="sub_112"/>
      <w:bookmarkEnd w:id="25"/>
      <w:r>
        <w:t>б) </w:t>
      </w:r>
      <w:r>
        <w:t>объекты (территории) второй категории - объекты (территории), прогнозируемое количество пострадавших в результате террористического акта на которых составляет менее 50 человек и (или) прогнозируемый материальный ущерб - менее 5 млн. рублей.</w:t>
      </w:r>
    </w:p>
    <w:p w14:paraId="5DDC06C2" w14:textId="77777777" w:rsidR="00000000" w:rsidRDefault="00171C1D">
      <w:bookmarkStart w:id="27" w:name="sub_12"/>
      <w:bookmarkEnd w:id="26"/>
      <w:r>
        <w:t>12</w:t>
      </w:r>
      <w:r>
        <w:t>. Результаты работы комиссии оформляются актом обследования и категорирования объекта (территории), который составляется в одном экземпляре, подписывается всеми членами комиссии, утверждается руководителем органа (организации), являющегося правообладателем</w:t>
      </w:r>
      <w:r>
        <w:t xml:space="preserve"> объекта (территории), назначившим комиссию, или уполномоченным им лицом.</w:t>
      </w:r>
    </w:p>
    <w:bookmarkEnd w:id="27"/>
    <w:p w14:paraId="5CFC2C26" w14:textId="77777777" w:rsidR="00000000" w:rsidRDefault="00171C1D">
      <w:r>
        <w:t>В случае возникновения в ходе составления указанного акта разногласий между членами комиссии решение принимается председателем комиссии. Члены комиссии, не согласные с принятым</w:t>
      </w:r>
      <w:r>
        <w:t xml:space="preserve"> решением, подписывают акт обследования и категорирования объекта (территории) с изложением своего особого мнения, которое приобщается к материалам обследования и категорирования объекта (территории).</w:t>
      </w:r>
    </w:p>
    <w:p w14:paraId="51368851" w14:textId="77777777" w:rsidR="00000000" w:rsidRDefault="00171C1D">
      <w:bookmarkStart w:id="28" w:name="sub_13"/>
      <w:r>
        <w:t>13. Акт обследования и категорирования объекта (т</w:t>
      </w:r>
      <w:r>
        <w:t>ерритории) является основанием для разработки паспорта безопасности объекта (территории).</w:t>
      </w:r>
    </w:p>
    <w:p w14:paraId="34187573" w14:textId="77777777" w:rsidR="00000000" w:rsidRDefault="00171C1D">
      <w:bookmarkStart w:id="29" w:name="sub_14"/>
      <w:bookmarkEnd w:id="28"/>
      <w:r>
        <w:t>14. В отношении каждого объекта (территории) в соответствии с установленной категорией разрабатывается перечень мероприятий по обеспечению его антитеррори</w:t>
      </w:r>
      <w:r>
        <w:t>стической защищенности с указанием срока реализации указанных мероприятий, который не может превышать 12 месяцев со дня подписания акта обследования и категорирования объекта (территории).</w:t>
      </w:r>
    </w:p>
    <w:bookmarkEnd w:id="29"/>
    <w:p w14:paraId="295E9771" w14:textId="77777777" w:rsidR="00000000" w:rsidRDefault="00171C1D"/>
    <w:p w14:paraId="2CE49BA6" w14:textId="77777777" w:rsidR="00000000" w:rsidRDefault="00171C1D">
      <w:pPr>
        <w:pStyle w:val="1"/>
      </w:pPr>
      <w:bookmarkStart w:id="30" w:name="sub_300"/>
      <w:r>
        <w:t xml:space="preserve">III. Мероприятия по обеспечению антитеррористической </w:t>
      </w:r>
      <w:r>
        <w:t>защищенности объектов (территорий)</w:t>
      </w:r>
    </w:p>
    <w:bookmarkEnd w:id="30"/>
    <w:p w14:paraId="593401B9" w14:textId="77777777" w:rsidR="00000000" w:rsidRDefault="00171C1D"/>
    <w:p w14:paraId="3B330EEB" w14:textId="77777777" w:rsidR="00000000" w:rsidRDefault="00171C1D">
      <w:bookmarkStart w:id="31" w:name="sub_15"/>
      <w:r>
        <w:t>15. Антитеррористическая защищенность объекта (территории) независимо от его категории обеспечивается путем осуществления мероприятий в целях:</w:t>
      </w:r>
    </w:p>
    <w:p w14:paraId="30D018C0" w14:textId="77777777" w:rsidR="00000000" w:rsidRDefault="00171C1D">
      <w:bookmarkStart w:id="32" w:name="sub_151"/>
      <w:bookmarkEnd w:id="31"/>
      <w:r>
        <w:t xml:space="preserve">а) воспрепятствования неправомерному проникновению </w:t>
      </w:r>
      <w:r>
        <w:t>на объект (территорию), что достигается посредством:</w:t>
      </w:r>
    </w:p>
    <w:bookmarkEnd w:id="32"/>
    <w:p w14:paraId="3A524D40" w14:textId="77777777" w:rsidR="00000000" w:rsidRDefault="00171C1D">
      <w:r>
        <w:t>организации и обеспечения пропускного и внутриобъектового режимов на объекте (территории), контроля их функционирования;</w:t>
      </w:r>
    </w:p>
    <w:p w14:paraId="026A5F61" w14:textId="77777777" w:rsidR="00000000" w:rsidRDefault="00171C1D">
      <w:r>
        <w:t>разработки и реализации комплекса мер по выявлению, предупреждению и устран</w:t>
      </w:r>
      <w:r>
        <w:t>ению причин неправомерного проникновения на объект (территорию);</w:t>
      </w:r>
    </w:p>
    <w:p w14:paraId="45D9B885" w14:textId="77777777" w:rsidR="00000000" w:rsidRDefault="00171C1D">
      <w:r>
        <w:t>своевременного выявления, предупреждения и пресечения действий лиц, направленных на совершение преступлений террористического характера;</w:t>
      </w:r>
    </w:p>
    <w:p w14:paraId="4C88AD92" w14:textId="77777777" w:rsidR="00000000" w:rsidRDefault="00171C1D">
      <w:r>
        <w:t>оснащения при необходимости объекта (территории) инжен</w:t>
      </w:r>
      <w:r>
        <w:t>ерно-техническими средствами и системами охраны или обеспечения охраны объекта (территории) путем привлечения сотрудников охранных организаций;</w:t>
      </w:r>
    </w:p>
    <w:p w14:paraId="3277900F" w14:textId="77777777" w:rsidR="00000000" w:rsidRDefault="00171C1D">
      <w:r>
        <w:t>обеспечения контроля за выполнением мероприятий по антитеррористической защищенности объекта (территории);</w:t>
      </w:r>
    </w:p>
    <w:p w14:paraId="2FDE5702" w14:textId="77777777" w:rsidR="00000000" w:rsidRDefault="00171C1D">
      <w:r>
        <w:t>орган</w:t>
      </w:r>
      <w:r>
        <w:t>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14:paraId="7FBCAD1B" w14:textId="77777777" w:rsidR="00000000" w:rsidRDefault="00171C1D">
      <w:bookmarkStart w:id="33" w:name="sub_152"/>
      <w:r>
        <w:t>б) выявления потенциальных нарушителей установленных на объекте (территории) пропускн</w:t>
      </w:r>
      <w:r>
        <w:t>ого и внутриобъектового режимов и (или) признаков подготовки совершения террористического акта или его совершения, что достигается посредством:</w:t>
      </w:r>
    </w:p>
    <w:bookmarkEnd w:id="33"/>
    <w:p w14:paraId="0449ECA8" w14:textId="77777777" w:rsidR="00000000" w:rsidRDefault="00171C1D">
      <w:r>
        <w:t>своевременного выявления фактов нарушения пропускного и внутриобъектового режимов, попыток проноса и пров</w:t>
      </w:r>
      <w:r>
        <w:t>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 (территорию);</w:t>
      </w:r>
    </w:p>
    <w:p w14:paraId="2308A8A6" w14:textId="77777777" w:rsidR="00000000" w:rsidRDefault="00171C1D">
      <w:r>
        <w:t xml:space="preserve">принятия к нарушителям пропускного и внутриобъектового режимов мер дисциплинарного </w:t>
      </w:r>
      <w:r>
        <w:lastRenderedPageBreak/>
        <w:t>х</w:t>
      </w:r>
      <w:r>
        <w:t>арактера;</w:t>
      </w:r>
    </w:p>
    <w:p w14:paraId="1E3AA3F3" w14:textId="77777777" w:rsidR="00000000" w:rsidRDefault="00171C1D">
      <w:r>
        <w:t>организации санкционированного допуска лиц и автотранспортных средств на объект (территорию);</w:t>
      </w:r>
    </w:p>
    <w:p w14:paraId="4AB06B3B" w14:textId="77777777" w:rsidR="00000000" w:rsidRDefault="00171C1D">
      <w:r>
        <w:t>исключения бесконтрольного пребывания на объекте (территории) посторонних лиц и нахождения транспортных средств, в том числе в непосредственной близости</w:t>
      </w:r>
      <w:r>
        <w:t xml:space="preserve"> от объекта (территории);</w:t>
      </w:r>
    </w:p>
    <w:p w14:paraId="6D0E9AFC" w14:textId="77777777" w:rsidR="00000000" w:rsidRDefault="00171C1D">
      <w:r>
        <w:t>поддержания в исправном состоянии инженерно-технических средств и систем охраны, оснащения бесперебойной и устойчивой связью объекта (территории);</w:t>
      </w:r>
    </w:p>
    <w:p w14:paraId="645CAC9B" w14:textId="77777777" w:rsidR="00000000" w:rsidRDefault="00171C1D">
      <w:r>
        <w:t>контроля состояния систем подземных коммуникаций, стоянок автотранспорта, складских</w:t>
      </w:r>
      <w:r>
        <w:t xml:space="preserve"> помещений;</w:t>
      </w:r>
    </w:p>
    <w:p w14:paraId="5256A846" w14:textId="77777777" w:rsidR="00000000" w:rsidRDefault="00171C1D">
      <w:r>
        <w:t>организации взаимодействия с территориальными органами безопасности и территориальными органами Министерства внутренних дел Российской Федерации по вопросам противодействия терроризму и экстремизму;</w:t>
      </w:r>
    </w:p>
    <w:p w14:paraId="618269D5" w14:textId="77777777" w:rsidR="00000000" w:rsidRDefault="00171C1D">
      <w:bookmarkStart w:id="34" w:name="sub_153"/>
      <w:r>
        <w:t>в) минимизации возможных последствий с</w:t>
      </w:r>
      <w:r>
        <w:t>овершения террористического акта на объекте (территории) и ликвидации угрозы его совершения, что достигается посредством:</w:t>
      </w:r>
    </w:p>
    <w:bookmarkEnd w:id="34"/>
    <w:p w14:paraId="6322F980" w14:textId="77777777" w:rsidR="00000000" w:rsidRDefault="00171C1D">
      <w:r>
        <w:t>своевременного выявления и немедленного доведения информации об угрозе совершения террористического акта или о его совершении д</w:t>
      </w:r>
      <w:r>
        <w:t>о территориального органа безопасности и территориального органа Министерства внутренних дел Российской Федерации;</w:t>
      </w:r>
    </w:p>
    <w:p w14:paraId="4FCA9DA2" w14:textId="77777777" w:rsidR="00000000" w:rsidRDefault="00171C1D">
      <w:r>
        <w:t>разработки порядка эвакуации работников объекта (территории), а также посетителей в случае получения информации об угрозе совершения террорис</w:t>
      </w:r>
      <w:r>
        <w:t>тического акта либо о его совершении;</w:t>
      </w:r>
    </w:p>
    <w:p w14:paraId="2B0E2C8A" w14:textId="77777777" w:rsidR="00000000" w:rsidRDefault="00171C1D">
      <w:r>
        <w:t>обучения работников объекта (территории) способам защиты и действиям при угрозе совершения террористического акта или при его совершении;</w:t>
      </w:r>
    </w:p>
    <w:p w14:paraId="59CF780F" w14:textId="77777777" w:rsidR="00000000" w:rsidRDefault="00171C1D">
      <w:r>
        <w:t>проведения учений, тренировок по безопасной и своевременной эвакуации работников</w:t>
      </w:r>
      <w:r>
        <w:t xml:space="preserve"> и посетителей объекта (территории) из зданий (сооружений);</w:t>
      </w:r>
    </w:p>
    <w:p w14:paraId="073DADB2" w14:textId="77777777" w:rsidR="00000000" w:rsidRDefault="00171C1D">
      <w:r>
        <w:t>своевременного оповещения работников и посетителей объекта (территории) о безопасной и беспрепятственной эвакуации из зданий (сооружений), обеспечения технических возможностей эвакуации;</w:t>
      </w:r>
    </w:p>
    <w:p w14:paraId="643D3BC3" w14:textId="77777777" w:rsidR="00000000" w:rsidRDefault="00171C1D">
      <w:pPr>
        <w:pStyle w:val="a6"/>
        <w:rPr>
          <w:color w:val="000000"/>
          <w:sz w:val="16"/>
          <w:szCs w:val="16"/>
          <w:shd w:val="clear" w:color="auto" w:fill="F0F0F0"/>
        </w:rPr>
      </w:pPr>
      <w:bookmarkStart w:id="35" w:name="sub_1154"/>
      <w:r>
        <w:rPr>
          <w:color w:val="000000"/>
          <w:sz w:val="16"/>
          <w:szCs w:val="16"/>
          <w:shd w:val="clear" w:color="auto" w:fill="F0F0F0"/>
        </w:rPr>
        <w:t>Информация об изменениях:</w:t>
      </w:r>
    </w:p>
    <w:bookmarkEnd w:id="35"/>
    <w:p w14:paraId="1C2A873A" w14:textId="77777777" w:rsidR="00000000" w:rsidRDefault="00171C1D">
      <w:pPr>
        <w:pStyle w:val="a7"/>
        <w:rPr>
          <w:shd w:val="clear" w:color="auto" w:fill="F0F0F0"/>
        </w:rPr>
      </w:pPr>
      <w:r>
        <w:t xml:space="preserve"> </w:t>
      </w:r>
      <w:r>
        <w:rPr>
          <w:shd w:val="clear" w:color="auto" w:fill="F0F0F0"/>
        </w:rPr>
        <w:t>Пункт 15 дополнен подпункт</w:t>
      </w:r>
      <w:r>
        <w:rPr>
          <w:shd w:val="clear" w:color="auto" w:fill="F0F0F0"/>
        </w:rPr>
        <w:t xml:space="preserve">ом "г" с 17 февраля 2018 г. - </w:t>
      </w:r>
      <w:hyperlink r:id="rId15" w:history="1">
        <w:r>
          <w:rPr>
            <w:rStyle w:val="a4"/>
            <w:shd w:val="clear" w:color="auto" w:fill="F0F0F0"/>
          </w:rPr>
          <w:t>Постановление</w:t>
        </w:r>
      </w:hyperlink>
      <w:r>
        <w:rPr>
          <w:shd w:val="clear" w:color="auto" w:fill="F0F0F0"/>
        </w:rPr>
        <w:t xml:space="preserve"> Правительства РФ от 7 февраля 2018 г. N 120</w:t>
      </w:r>
    </w:p>
    <w:p w14:paraId="26927851" w14:textId="77777777" w:rsidR="00000000" w:rsidRDefault="00171C1D">
      <w:r>
        <w:t xml:space="preserve">г) обеспечения защиты служебной информации ограниченного распространения, содержащейся в </w:t>
      </w:r>
      <w:hyperlink r:id="rId16" w:history="1">
        <w:r>
          <w:rPr>
            <w:rStyle w:val="a4"/>
          </w:rPr>
          <w:t>паспорте</w:t>
        </w:r>
      </w:hyperlink>
      <w:r>
        <w:t xml:space="preserve">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w:t>
      </w:r>
      <w:r>
        <w:t xml:space="preserve"> по антитеррористической защищенности объекта (территории), что достигается посредством:</w:t>
      </w:r>
    </w:p>
    <w:p w14:paraId="5C1E7066" w14:textId="77777777" w:rsidR="00000000" w:rsidRDefault="00171C1D">
      <w:r>
        <w:t>установления порядка работы со служебной информацией ограниченного распространения;</w:t>
      </w:r>
    </w:p>
    <w:p w14:paraId="16CAE302" w14:textId="77777777" w:rsidR="00000000" w:rsidRDefault="00171C1D">
      <w:r>
        <w:t>ограничения доступа должностных лиц (работников) к служебной информации ограниченно</w:t>
      </w:r>
      <w:r>
        <w:t>го распространения, содержащейся в паспорте безопасности объекта (территории), иных документах и на других материальных носителях информации;</w:t>
      </w:r>
    </w:p>
    <w:p w14:paraId="00737110" w14:textId="77777777" w:rsidR="00000000" w:rsidRDefault="00171C1D">
      <w:r>
        <w:t>определения обязанностей лиц, допущенных к служебной информации ограниченного распространения, в том числе лиц, от</w:t>
      </w:r>
      <w:r>
        <w:t>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14:paraId="67C5222A" w14:textId="77777777" w:rsidR="00000000" w:rsidRDefault="00171C1D">
      <w:r>
        <w:t>обесп</w:t>
      </w:r>
      <w:r>
        <w:t>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14:paraId="10BC9DAC" w14:textId="77777777" w:rsidR="00000000" w:rsidRDefault="00171C1D">
      <w:r>
        <w:t>организации и осуществлени</w:t>
      </w:r>
      <w:r>
        <w:t xml:space="preserve">я контроля за обеспечением установленного порядка работы со служебной информацией ограниченного распространения и ее хранения в целях выявления и </w:t>
      </w:r>
      <w:r>
        <w:lastRenderedPageBreak/>
        <w:t>предупреждения возможной утечки служебной информации ограниченного распространения, в том числе содержащейся в</w:t>
      </w:r>
      <w:r>
        <w:t xml:space="preserve"> паспорте безопасности объекта (территории), иных документах и на других материальных носителях информации;</w:t>
      </w:r>
    </w:p>
    <w:p w14:paraId="2EF98A74" w14:textId="77777777" w:rsidR="00000000" w:rsidRDefault="00171C1D">
      <w:r>
        <w:t>подготовки и переподготовки должностных лиц (работников) по вопросам работы со служебной информацией ограниченного распространения;</w:t>
      </w:r>
    </w:p>
    <w:p w14:paraId="36415C1B" w14:textId="77777777" w:rsidR="00000000" w:rsidRDefault="00171C1D">
      <w:pPr>
        <w:pStyle w:val="a6"/>
        <w:rPr>
          <w:color w:val="000000"/>
          <w:sz w:val="16"/>
          <w:szCs w:val="16"/>
          <w:shd w:val="clear" w:color="auto" w:fill="F0F0F0"/>
        </w:rPr>
      </w:pPr>
      <w:bookmarkStart w:id="36" w:name="sub_1155"/>
      <w:r>
        <w:rPr>
          <w:color w:val="000000"/>
          <w:sz w:val="16"/>
          <w:szCs w:val="16"/>
          <w:shd w:val="clear" w:color="auto" w:fill="F0F0F0"/>
        </w:rPr>
        <w:t>Информац</w:t>
      </w:r>
      <w:r>
        <w:rPr>
          <w:color w:val="000000"/>
          <w:sz w:val="16"/>
          <w:szCs w:val="16"/>
          <w:shd w:val="clear" w:color="auto" w:fill="F0F0F0"/>
        </w:rPr>
        <w:t>ия об изменениях:</w:t>
      </w:r>
    </w:p>
    <w:bookmarkEnd w:id="36"/>
    <w:p w14:paraId="04775B18" w14:textId="77777777" w:rsidR="00000000" w:rsidRDefault="00171C1D">
      <w:pPr>
        <w:pStyle w:val="a7"/>
        <w:rPr>
          <w:shd w:val="clear" w:color="auto" w:fill="F0F0F0"/>
        </w:rPr>
      </w:pPr>
      <w:r>
        <w:t xml:space="preserve"> </w:t>
      </w:r>
      <w:r>
        <w:rPr>
          <w:shd w:val="clear" w:color="auto" w:fill="F0F0F0"/>
        </w:rPr>
        <w:t xml:space="preserve">Пункт 15 дополнен подпунктом "д" с 27 августа 2020 г. - </w:t>
      </w:r>
      <w:hyperlink r:id="rId17" w:history="1">
        <w:r>
          <w:rPr>
            <w:rStyle w:val="a4"/>
            <w:shd w:val="clear" w:color="auto" w:fill="F0F0F0"/>
          </w:rPr>
          <w:t>Постановление</w:t>
        </w:r>
      </w:hyperlink>
      <w:r>
        <w:rPr>
          <w:shd w:val="clear" w:color="auto" w:fill="F0F0F0"/>
        </w:rPr>
        <w:t xml:space="preserve"> Правительства России от 15 августа 2020 г. N 1232</w:t>
      </w:r>
    </w:p>
    <w:p w14:paraId="71EE4EAE" w14:textId="77777777" w:rsidR="00000000" w:rsidRDefault="00171C1D">
      <w:r>
        <w:t>д) выявления и предотвращения несанкцио</w:t>
      </w:r>
      <w:r>
        <w:t>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что достигается посредством:</w:t>
      </w:r>
    </w:p>
    <w:p w14:paraId="5E4D546F" w14:textId="77777777" w:rsidR="00000000" w:rsidRDefault="00171C1D">
      <w:r>
        <w:t>своевременного выявл</w:t>
      </w:r>
      <w:r>
        <w:t>ения фактов нарушения пропускного и внутриобъектового режимов, а также попыток проноса (провоза) токсичных химикатов, отравляющих веществ и патогенных биологических агентов на объект (территорию);</w:t>
      </w:r>
    </w:p>
    <w:p w14:paraId="57ACFD77" w14:textId="77777777" w:rsidR="00000000" w:rsidRDefault="00171C1D">
      <w:r>
        <w:t>периодической проверки (обхода и осмотра) зданий, сооружени</w:t>
      </w:r>
      <w:r>
        <w:t>й и строений;</w:t>
      </w:r>
    </w:p>
    <w:p w14:paraId="2284A196" w14:textId="77777777" w:rsidR="00000000" w:rsidRDefault="00171C1D">
      <w:r>
        <w:t>обучения работников объекта (территории) способам защиты и действиям в случае применения на объекте (территории) токсичных химикатов, отравляющих веществ и патогенных биологических агентов.</w:t>
      </w:r>
    </w:p>
    <w:p w14:paraId="5537CBC9" w14:textId="77777777" w:rsidR="00000000" w:rsidRDefault="00171C1D">
      <w:bookmarkStart w:id="37" w:name="sub_16"/>
      <w:r>
        <w:t>16. В целях обеспечения необходимой степени ан</w:t>
      </w:r>
      <w:r>
        <w:t>титеррористической защищенности объектов (территорий) независимо от присвоенной им категории разрабатываются и утверждаются организационно-распорядительные документы по вопросам:</w:t>
      </w:r>
    </w:p>
    <w:p w14:paraId="5891C51F" w14:textId="77777777" w:rsidR="00000000" w:rsidRDefault="00171C1D">
      <w:bookmarkStart w:id="38" w:name="sub_161"/>
      <w:bookmarkEnd w:id="37"/>
      <w:r>
        <w:t>а) организации пропускного и внутриобъектового режимов на объект</w:t>
      </w:r>
      <w:r>
        <w:t>ах (территориях) и осуществления контроля их функционирования;</w:t>
      </w:r>
    </w:p>
    <w:p w14:paraId="6B440DB3" w14:textId="77777777" w:rsidR="00000000" w:rsidRDefault="00171C1D">
      <w:bookmarkStart w:id="39" w:name="sub_162"/>
      <w:bookmarkEnd w:id="38"/>
      <w:r>
        <w:t>б) порядка эвакуации работников объектов (территорий) и посетителей в случае угрозы совершения на объектах (территориях) террористического акта;</w:t>
      </w:r>
    </w:p>
    <w:p w14:paraId="2CCE8B42" w14:textId="77777777" w:rsidR="00000000" w:rsidRDefault="00171C1D">
      <w:bookmarkStart w:id="40" w:name="sub_163"/>
      <w:bookmarkEnd w:id="39"/>
      <w:r>
        <w:t>в) назначения лиц, о</w:t>
      </w:r>
      <w:r>
        <w:t>тветственных за обеспечение антитеррористической защищенности объектов (территорий), их критических элементов;</w:t>
      </w:r>
    </w:p>
    <w:p w14:paraId="0AC126F1" w14:textId="77777777" w:rsidR="00000000" w:rsidRDefault="00171C1D">
      <w:bookmarkStart w:id="41" w:name="sub_164"/>
      <w:bookmarkEnd w:id="40"/>
      <w:r>
        <w:t>г) осуществления контроля за выполнением мероприятий по антитеррористической защищенности объектов (территорий);</w:t>
      </w:r>
    </w:p>
    <w:p w14:paraId="2EFF955D" w14:textId="77777777" w:rsidR="00000000" w:rsidRDefault="00171C1D">
      <w:bookmarkStart w:id="42" w:name="sub_165"/>
      <w:bookmarkEnd w:id="41"/>
      <w:r>
        <w:t>д) и</w:t>
      </w:r>
      <w:r>
        <w:t>нформирования работников объектов (территорий) о требованиях к антитеррористической защищенности объектов (территорий) и осуществления пропускного и внутриобъектового режимов на объектах (территориях);</w:t>
      </w:r>
    </w:p>
    <w:p w14:paraId="1E11D1E6" w14:textId="77777777" w:rsidR="00000000" w:rsidRDefault="00171C1D">
      <w:bookmarkStart w:id="43" w:name="sub_166"/>
      <w:bookmarkEnd w:id="42"/>
      <w:r>
        <w:t xml:space="preserve">е) организации проведения с работниками </w:t>
      </w:r>
      <w:r>
        <w:t>объектов (территорий) инструктажей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14:paraId="2CAE387A" w14:textId="77777777" w:rsidR="00000000" w:rsidRDefault="00171C1D">
      <w:bookmarkStart w:id="44" w:name="sub_167"/>
      <w:bookmarkEnd w:id="43"/>
      <w:r>
        <w:t>ж) прове</w:t>
      </w:r>
      <w:r>
        <w:t>дения учений, тренировок по безопасной и своевременной эвакуации работников объектов (территорий) и посетителей из зданий (сооружений);</w:t>
      </w:r>
    </w:p>
    <w:p w14:paraId="32B96495" w14:textId="77777777" w:rsidR="00000000" w:rsidRDefault="00171C1D">
      <w:bookmarkStart w:id="45" w:name="sub_168"/>
      <w:bookmarkEnd w:id="44"/>
      <w:r>
        <w:t>з) взаимодействия и взаимного обмена информацией с территориальными органами безопасности и территориальны</w:t>
      </w:r>
      <w:r>
        <w:t>ми органами Министерства внутренних дел Российской Федерации;</w:t>
      </w:r>
    </w:p>
    <w:p w14:paraId="0D546DD1" w14:textId="77777777" w:rsidR="00000000" w:rsidRDefault="00171C1D">
      <w:bookmarkStart w:id="46" w:name="sub_169"/>
      <w:bookmarkEnd w:id="45"/>
      <w:r>
        <w:t>и) обеспечения информационной безопасности и осуществления мер, исключающих несанкционированный доступ к информационным ресурсам объектов (территорий).</w:t>
      </w:r>
    </w:p>
    <w:p w14:paraId="7B059B8D" w14:textId="77777777" w:rsidR="00000000" w:rsidRDefault="00171C1D">
      <w:bookmarkStart w:id="47" w:name="sub_17"/>
      <w:bookmarkEnd w:id="46"/>
      <w:r>
        <w:t>17. На объектах</w:t>
      </w:r>
      <w:r>
        <w:t xml:space="preserve"> (территориях) первой категории дополнительно к мероприятиям, предусмотренным </w:t>
      </w:r>
      <w:hyperlink w:anchor="sub_15" w:history="1">
        <w:r>
          <w:rPr>
            <w:rStyle w:val="a4"/>
          </w:rPr>
          <w:t>пунктом 15</w:t>
        </w:r>
      </w:hyperlink>
      <w:r>
        <w:t xml:space="preserve"> настоящих требований, осуществляются следующие мероприятия:</w:t>
      </w:r>
    </w:p>
    <w:p w14:paraId="212D6C02" w14:textId="77777777" w:rsidR="00000000" w:rsidRDefault="00171C1D">
      <w:bookmarkStart w:id="48" w:name="sub_171"/>
      <w:bookmarkEnd w:id="47"/>
      <w:r>
        <w:t xml:space="preserve">а) оснащение объекта (территории) инженерно-техническими средствами и </w:t>
      </w:r>
      <w:r>
        <w:t>системами охраны и (или) обеспечение охраны объекта (территории) путем привлечения сотрудников охранных организаций;</w:t>
      </w:r>
    </w:p>
    <w:p w14:paraId="66953EE6" w14:textId="77777777" w:rsidR="00000000" w:rsidRDefault="00171C1D">
      <w:bookmarkStart w:id="49" w:name="sub_172"/>
      <w:bookmarkEnd w:id="48"/>
      <w:r>
        <w:t xml:space="preserve">б) периодический обход и осмотр объекта (территории), его помещений, систем подземных </w:t>
      </w:r>
      <w:r>
        <w:lastRenderedPageBreak/>
        <w:t>коммуникаций, стоянок автотранспорта, а</w:t>
      </w:r>
      <w:r>
        <w:t xml:space="preserve"> также периодическая проверка складских помещений;</w:t>
      </w:r>
    </w:p>
    <w:p w14:paraId="069AE3E9" w14:textId="77777777" w:rsidR="00000000" w:rsidRDefault="00171C1D">
      <w:bookmarkStart w:id="50" w:name="sub_173"/>
      <w:bookmarkEnd w:id="49"/>
      <w:r>
        <w:t>в) контроль состояния помещений для проведения мероприятий с массовым пребыванием людей.</w:t>
      </w:r>
    </w:p>
    <w:p w14:paraId="7F2619C3" w14:textId="77777777" w:rsidR="00000000" w:rsidRDefault="00171C1D">
      <w:bookmarkStart w:id="51" w:name="sub_18"/>
      <w:bookmarkEnd w:id="50"/>
      <w:r>
        <w:t>18. </w:t>
      </w:r>
      <w:r>
        <w:t>При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14:paraId="73B74FEA" w14:textId="77777777" w:rsidR="00000000" w:rsidRDefault="00171C1D">
      <w:bookmarkStart w:id="52" w:name="sub_181"/>
      <w:bookmarkEnd w:id="51"/>
      <w:r>
        <w:t>а) осуществление мероприятий по обеспечению соот</w:t>
      </w:r>
      <w:r>
        <w:t>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14:paraId="5A81AA6F" w14:textId="77777777" w:rsidR="00000000" w:rsidRDefault="00171C1D">
      <w:bookmarkStart w:id="53" w:name="sub_182"/>
      <w:bookmarkEnd w:id="52"/>
      <w:r>
        <w:t>б) о</w:t>
      </w:r>
      <w:r>
        <w:t>повещение находящихся на объекте (территории) лиц об угрозе совершения террористического акта;</w:t>
      </w:r>
    </w:p>
    <w:p w14:paraId="3B7449DA" w14:textId="77777777" w:rsidR="00000000" w:rsidRDefault="00171C1D">
      <w:bookmarkStart w:id="54" w:name="sub_183"/>
      <w:bookmarkEnd w:id="53"/>
      <w:r>
        <w:t>в) эвакуацию людей;</w:t>
      </w:r>
    </w:p>
    <w:p w14:paraId="77420EC0" w14:textId="77777777" w:rsidR="00000000" w:rsidRDefault="00171C1D">
      <w:bookmarkStart w:id="55" w:name="sub_184"/>
      <w:bookmarkEnd w:id="54"/>
      <w:r>
        <w:t>г) усиление охраны, а также пропускного и внутриобъектового режимов;</w:t>
      </w:r>
    </w:p>
    <w:p w14:paraId="3C3CE4CB" w14:textId="77777777" w:rsidR="00000000" w:rsidRDefault="00171C1D">
      <w:pPr>
        <w:pStyle w:val="a6"/>
        <w:rPr>
          <w:color w:val="000000"/>
          <w:sz w:val="16"/>
          <w:szCs w:val="16"/>
          <w:shd w:val="clear" w:color="auto" w:fill="F0F0F0"/>
        </w:rPr>
      </w:pPr>
      <w:bookmarkStart w:id="56" w:name="sub_185"/>
      <w:bookmarkEnd w:id="55"/>
      <w:r>
        <w:rPr>
          <w:color w:val="000000"/>
          <w:sz w:val="16"/>
          <w:szCs w:val="16"/>
          <w:shd w:val="clear" w:color="auto" w:fill="F0F0F0"/>
        </w:rPr>
        <w:t>Информация об изменениях:</w:t>
      </w:r>
    </w:p>
    <w:bookmarkEnd w:id="56"/>
    <w:p w14:paraId="07222221" w14:textId="77777777" w:rsidR="00000000" w:rsidRDefault="00171C1D">
      <w:pPr>
        <w:pStyle w:val="a7"/>
        <w:rPr>
          <w:shd w:val="clear" w:color="auto" w:fill="F0F0F0"/>
        </w:rPr>
      </w:pPr>
      <w:r>
        <w:t xml:space="preserve"> </w:t>
      </w:r>
      <w:r>
        <w:rPr>
          <w:shd w:val="clear" w:color="auto" w:fill="F0F0F0"/>
        </w:rPr>
        <w:t xml:space="preserve">Подпункт "д" изменен с 17 февраля 2018 г. - </w:t>
      </w:r>
      <w:hyperlink r:id="rId18" w:history="1">
        <w:r>
          <w:rPr>
            <w:rStyle w:val="a4"/>
            <w:shd w:val="clear" w:color="auto" w:fill="F0F0F0"/>
          </w:rPr>
          <w:t>Постановление</w:t>
        </w:r>
      </w:hyperlink>
      <w:r>
        <w:rPr>
          <w:shd w:val="clear" w:color="auto" w:fill="F0F0F0"/>
        </w:rPr>
        <w:t xml:space="preserve"> Правительства РФ от 7 февраля 2018 г. N 120</w:t>
      </w:r>
    </w:p>
    <w:p w14:paraId="4384126C" w14:textId="77777777" w:rsidR="00000000" w:rsidRDefault="00171C1D">
      <w:pPr>
        <w:pStyle w:val="a7"/>
        <w:rPr>
          <w:shd w:val="clear" w:color="auto" w:fill="F0F0F0"/>
        </w:rPr>
      </w:pPr>
      <w:r>
        <w:t xml:space="preserve"> </w:t>
      </w:r>
      <w:hyperlink r:id="rId19" w:history="1">
        <w:r>
          <w:rPr>
            <w:rStyle w:val="a4"/>
            <w:shd w:val="clear" w:color="auto" w:fill="F0F0F0"/>
          </w:rPr>
          <w:t>См. пре</w:t>
        </w:r>
        <w:r>
          <w:rPr>
            <w:rStyle w:val="a4"/>
            <w:shd w:val="clear" w:color="auto" w:fill="F0F0F0"/>
          </w:rPr>
          <w:t>дыдущую редакцию</w:t>
        </w:r>
      </w:hyperlink>
    </w:p>
    <w:p w14:paraId="3CC3892F" w14:textId="77777777" w:rsidR="00000000" w:rsidRDefault="00171C1D">
      <w:r>
        <w:t>д) организацию доступа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w:t>
      </w:r>
      <w:r>
        <w:t>йской Федерации или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w:t>
      </w:r>
      <w:r>
        <w:t>дствий на объект (территорию).</w:t>
      </w:r>
    </w:p>
    <w:p w14:paraId="3472A2A5" w14:textId="77777777" w:rsidR="00000000" w:rsidRDefault="00171C1D">
      <w:bookmarkStart w:id="57" w:name="sub_19"/>
      <w:r>
        <w:t xml:space="preserve">19. 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возможных последствий его </w:t>
      </w:r>
      <w:r>
        <w:t xml:space="preserve">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20" w:history="1">
        <w:r>
          <w:rPr>
            <w:rStyle w:val="a4"/>
          </w:rPr>
          <w:t>Пор</w:t>
        </w:r>
        <w:r>
          <w:rPr>
            <w:rStyle w:val="a4"/>
          </w:rPr>
          <w:t>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21" w:history="1">
        <w:r>
          <w:rPr>
            <w:rStyle w:val="a4"/>
          </w:rPr>
          <w:t>Указом</w:t>
        </w:r>
      </w:hyperlink>
      <w:r>
        <w:t xml:space="preserve"> </w:t>
      </w:r>
      <w:r>
        <w:t>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bookmarkEnd w:id="57"/>
    <w:p w14:paraId="2CD6743A" w14:textId="77777777" w:rsidR="00000000" w:rsidRDefault="00171C1D"/>
    <w:p w14:paraId="3A359835" w14:textId="77777777" w:rsidR="00000000" w:rsidRDefault="00171C1D">
      <w:pPr>
        <w:pStyle w:val="1"/>
      </w:pPr>
      <w:bookmarkStart w:id="58" w:name="sub_400"/>
      <w:r>
        <w:t>IV. Порядок инфо</w:t>
      </w:r>
      <w:r>
        <w:t>рмирования об угрозе совершения террористического акта на объектах (территориях) или о его совершении</w:t>
      </w:r>
    </w:p>
    <w:bookmarkEnd w:id="58"/>
    <w:p w14:paraId="351CF981" w14:textId="77777777" w:rsidR="00000000" w:rsidRDefault="00171C1D"/>
    <w:p w14:paraId="339C91F2" w14:textId="77777777" w:rsidR="00000000" w:rsidRDefault="00171C1D">
      <w:pPr>
        <w:pStyle w:val="a6"/>
        <w:rPr>
          <w:color w:val="000000"/>
          <w:sz w:val="16"/>
          <w:szCs w:val="16"/>
          <w:shd w:val="clear" w:color="auto" w:fill="F0F0F0"/>
        </w:rPr>
      </w:pPr>
      <w:bookmarkStart w:id="59" w:name="sub_20"/>
      <w:r>
        <w:rPr>
          <w:color w:val="000000"/>
          <w:sz w:val="16"/>
          <w:szCs w:val="16"/>
          <w:shd w:val="clear" w:color="auto" w:fill="F0F0F0"/>
        </w:rPr>
        <w:t>Информация об изменениях:</w:t>
      </w:r>
    </w:p>
    <w:bookmarkEnd w:id="59"/>
    <w:p w14:paraId="1897C0B7" w14:textId="77777777" w:rsidR="00000000" w:rsidRDefault="00171C1D">
      <w:pPr>
        <w:pStyle w:val="a7"/>
        <w:rPr>
          <w:shd w:val="clear" w:color="auto" w:fill="F0F0F0"/>
        </w:rPr>
      </w:pPr>
      <w:r>
        <w:t xml:space="preserve"> </w:t>
      </w:r>
      <w:r>
        <w:rPr>
          <w:shd w:val="clear" w:color="auto" w:fill="F0F0F0"/>
        </w:rPr>
        <w:t xml:space="preserve">Пункт 20 изменен с 17 февраля 2018 г. - </w:t>
      </w:r>
      <w:hyperlink r:id="rId22" w:history="1">
        <w:r>
          <w:rPr>
            <w:rStyle w:val="a4"/>
            <w:shd w:val="clear" w:color="auto" w:fill="F0F0F0"/>
          </w:rPr>
          <w:t>Постановление</w:t>
        </w:r>
      </w:hyperlink>
      <w:r>
        <w:rPr>
          <w:shd w:val="clear" w:color="auto" w:fill="F0F0F0"/>
        </w:rPr>
        <w:t xml:space="preserve"> Правительства РФ от 7 февраля 2018 г. N 120</w:t>
      </w:r>
    </w:p>
    <w:p w14:paraId="10C8F11E" w14:textId="77777777" w:rsidR="00000000" w:rsidRDefault="00171C1D">
      <w:pPr>
        <w:pStyle w:val="a7"/>
        <w:rPr>
          <w:shd w:val="clear" w:color="auto" w:fill="F0F0F0"/>
        </w:rPr>
      </w:pPr>
      <w:r>
        <w:t xml:space="preserve"> </w:t>
      </w:r>
      <w:hyperlink r:id="rId23" w:history="1">
        <w:r>
          <w:rPr>
            <w:rStyle w:val="a4"/>
            <w:shd w:val="clear" w:color="auto" w:fill="F0F0F0"/>
          </w:rPr>
          <w:t>См. предыдущую редакцию</w:t>
        </w:r>
      </w:hyperlink>
    </w:p>
    <w:p w14:paraId="07D6CE10" w14:textId="77777777" w:rsidR="00000000" w:rsidRDefault="00171C1D">
      <w:r>
        <w:t>20. </w:t>
      </w:r>
      <w: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w:t>
      </w:r>
      <w:r>
        <w:t xml:space="preserve">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w:t>
      </w:r>
      <w:r>
        <w:lastRenderedPageBreak/>
        <w:t>территориальный орган безопасности, территориальный орган Министерства внутрен</w:t>
      </w:r>
      <w:r>
        <w:t>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w:t>
      </w:r>
      <w:r>
        <w:t>тихийных бедствий, а также орган (организацию), являющийся правообладателем объекта (территории), и (или) вышестоящий орган (организацию).</w:t>
      </w:r>
    </w:p>
    <w:p w14:paraId="56ABFE33" w14:textId="77777777" w:rsidR="00000000" w:rsidRDefault="00171C1D">
      <w:bookmarkStart w:id="60" w:name="sub_21"/>
      <w:r>
        <w:t xml:space="preserve">21. При направлении в соответствии с </w:t>
      </w:r>
      <w:hyperlink w:anchor="sub_20" w:history="1">
        <w:r>
          <w:rPr>
            <w:rStyle w:val="a4"/>
          </w:rPr>
          <w:t>пунктом 20</w:t>
        </w:r>
      </w:hyperlink>
      <w:r>
        <w:t xml:space="preserve"> настоящих требований информации об угро</w:t>
      </w:r>
      <w:r>
        <w:t>зе совершения террористического акта на объекте (территории) или о его совершении с помощью средств связи лицо, передающее информацию, сообщает:</w:t>
      </w:r>
    </w:p>
    <w:p w14:paraId="1F43C1D2" w14:textId="77777777" w:rsidR="00000000" w:rsidRDefault="00171C1D">
      <w:bookmarkStart w:id="61" w:name="sub_211"/>
      <w:bookmarkEnd w:id="60"/>
      <w:r>
        <w:t>а) свои фамилию, имя, отчество (при наличии) и занимаемую должность;</w:t>
      </w:r>
    </w:p>
    <w:p w14:paraId="056F6039" w14:textId="77777777" w:rsidR="00000000" w:rsidRDefault="00171C1D">
      <w:bookmarkStart w:id="62" w:name="sub_212"/>
      <w:bookmarkEnd w:id="61"/>
      <w:r>
        <w:t>б) наименование</w:t>
      </w:r>
      <w:r>
        <w:t xml:space="preserve"> объекта (территории) и его точный адрес;</w:t>
      </w:r>
    </w:p>
    <w:p w14:paraId="1CCB1066" w14:textId="77777777" w:rsidR="00000000" w:rsidRDefault="00171C1D">
      <w:bookmarkStart w:id="63" w:name="sub_213"/>
      <w:bookmarkEnd w:id="62"/>
      <w:r>
        <w:t>в) дату и время получения информации об угрозе совершения террористического акта или о его совершении;</w:t>
      </w:r>
    </w:p>
    <w:p w14:paraId="3540DA8B" w14:textId="77777777" w:rsidR="00000000" w:rsidRDefault="00171C1D">
      <w:bookmarkStart w:id="64" w:name="sub_214"/>
      <w:bookmarkEnd w:id="63"/>
      <w:r>
        <w:t>г) характер информации об угрозе совершения террористического акта или характер сов</w:t>
      </w:r>
      <w:r>
        <w:t>ершенного террористического акта;</w:t>
      </w:r>
    </w:p>
    <w:p w14:paraId="140CD6E6" w14:textId="77777777" w:rsidR="00000000" w:rsidRDefault="00171C1D">
      <w:bookmarkStart w:id="65" w:name="sub_215"/>
      <w:bookmarkEnd w:id="64"/>
      <w:r>
        <w:t>д) количество находящихся на объекте (территории) людей;</w:t>
      </w:r>
    </w:p>
    <w:p w14:paraId="4B9CE535" w14:textId="77777777" w:rsidR="00000000" w:rsidRDefault="00171C1D">
      <w:pPr>
        <w:pStyle w:val="a6"/>
        <w:rPr>
          <w:color w:val="000000"/>
          <w:sz w:val="16"/>
          <w:szCs w:val="16"/>
          <w:shd w:val="clear" w:color="auto" w:fill="F0F0F0"/>
        </w:rPr>
      </w:pPr>
      <w:bookmarkStart w:id="66" w:name="sub_216"/>
      <w:bookmarkEnd w:id="65"/>
      <w:r>
        <w:rPr>
          <w:color w:val="000000"/>
          <w:sz w:val="16"/>
          <w:szCs w:val="16"/>
          <w:shd w:val="clear" w:color="auto" w:fill="F0F0F0"/>
        </w:rPr>
        <w:t>Информация об изменениях:</w:t>
      </w:r>
    </w:p>
    <w:bookmarkEnd w:id="66"/>
    <w:p w14:paraId="5D12102C" w14:textId="77777777" w:rsidR="00000000" w:rsidRDefault="00171C1D">
      <w:pPr>
        <w:pStyle w:val="a7"/>
        <w:rPr>
          <w:shd w:val="clear" w:color="auto" w:fill="F0F0F0"/>
        </w:rPr>
      </w:pPr>
      <w:r>
        <w:t xml:space="preserve"> </w:t>
      </w:r>
      <w:r>
        <w:rPr>
          <w:shd w:val="clear" w:color="auto" w:fill="F0F0F0"/>
        </w:rPr>
        <w:t xml:space="preserve">Подпункт "е" изменен с 17 февраля 2018 г.- </w:t>
      </w:r>
      <w:hyperlink r:id="rId24" w:history="1">
        <w:r>
          <w:rPr>
            <w:rStyle w:val="a4"/>
            <w:shd w:val="clear" w:color="auto" w:fill="F0F0F0"/>
          </w:rPr>
          <w:t>Постановление</w:t>
        </w:r>
      </w:hyperlink>
      <w:r>
        <w:rPr>
          <w:shd w:val="clear" w:color="auto" w:fill="F0F0F0"/>
        </w:rPr>
        <w:t xml:space="preserve"> Правительства РФ от 7 февраля 2018 г. N 120</w:t>
      </w:r>
    </w:p>
    <w:p w14:paraId="190353BC" w14:textId="77777777" w:rsidR="00000000" w:rsidRDefault="00171C1D">
      <w:pPr>
        <w:pStyle w:val="a7"/>
        <w:rPr>
          <w:shd w:val="clear" w:color="auto" w:fill="F0F0F0"/>
        </w:rPr>
      </w:pPr>
      <w:r>
        <w:t xml:space="preserve"> </w:t>
      </w:r>
      <w:hyperlink r:id="rId25" w:history="1">
        <w:r>
          <w:rPr>
            <w:rStyle w:val="a4"/>
            <w:shd w:val="clear" w:color="auto" w:fill="F0F0F0"/>
          </w:rPr>
          <w:t>См. предыдущую редакцию</w:t>
        </w:r>
      </w:hyperlink>
    </w:p>
    <w:p w14:paraId="2FB00E6B" w14:textId="77777777" w:rsidR="00000000" w:rsidRDefault="00171C1D">
      <w:r>
        <w:t xml:space="preserve">е) другие оперативно значимые сведения по запросу территориального органа безопасности, </w:t>
      </w:r>
      <w:r>
        <w:t>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w:t>
      </w:r>
      <w:r>
        <w:t>резвычайным ситуациям и ликвидации последствий стихийных бедствий.</w:t>
      </w:r>
    </w:p>
    <w:p w14:paraId="1025DE6A" w14:textId="77777777" w:rsidR="00000000" w:rsidRDefault="00171C1D">
      <w:bookmarkStart w:id="67" w:name="sub_22"/>
      <w:r>
        <w:t>22. Лицо, передавшее информацию об угрозе совершения террористического акта или о его </w:t>
      </w:r>
      <w:r>
        <w:t>совершении, фиксирует фамилию, имя, отчество (при наличии), занимаемую должность лица, принявшего информацию, а также дату и время ее передачи.</w:t>
      </w:r>
    </w:p>
    <w:bookmarkEnd w:id="67"/>
    <w:p w14:paraId="17D23D2F" w14:textId="77777777" w:rsidR="00000000" w:rsidRDefault="00171C1D">
      <w:r>
        <w:t xml:space="preserve">При направлении такой информации с использованием средств факсимильной связи лицо, передающее информацию, </w:t>
      </w:r>
      <w:r>
        <w:t>удостоверяет сообщение своей подписью.</w:t>
      </w:r>
    </w:p>
    <w:p w14:paraId="77820225" w14:textId="77777777" w:rsidR="00000000" w:rsidRDefault="00171C1D"/>
    <w:p w14:paraId="51994FFC" w14:textId="77777777" w:rsidR="00000000" w:rsidRDefault="00171C1D">
      <w:pPr>
        <w:pStyle w:val="1"/>
      </w:pPr>
      <w:bookmarkStart w:id="68" w:name="sub_500"/>
      <w:r>
        <w:t>V. Контроль за выполнением требований к антитеррористической защищенности объектов (территорий)</w:t>
      </w:r>
    </w:p>
    <w:bookmarkEnd w:id="68"/>
    <w:p w14:paraId="019E4AD8" w14:textId="77777777" w:rsidR="00000000" w:rsidRDefault="00171C1D"/>
    <w:p w14:paraId="30AA0135" w14:textId="77777777" w:rsidR="00000000" w:rsidRDefault="00171C1D">
      <w:bookmarkStart w:id="69" w:name="sub_23"/>
      <w:r>
        <w:t>23. Контроль за выполнением требований к антитеррористической защищенности объектов (территорий) ос</w:t>
      </w:r>
      <w:r>
        <w:t>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14:paraId="04FD25B3" w14:textId="77777777" w:rsidR="00000000" w:rsidRDefault="00171C1D">
      <w:bookmarkStart w:id="70" w:name="sub_24"/>
      <w:bookmarkEnd w:id="69"/>
      <w:r>
        <w:t>24. Плановая проверка антитеррористической защищенности объекта (территории) проводится не ре</w:t>
      </w:r>
      <w:r>
        <w:t>же одного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14:paraId="7E9C0207" w14:textId="77777777" w:rsidR="00000000" w:rsidRDefault="00171C1D">
      <w:bookmarkStart w:id="71" w:name="sub_25"/>
      <w:bookmarkEnd w:id="70"/>
      <w:r>
        <w:t>25. Должностное лицо, осуществляющее непосредственное руководство деятельност</w:t>
      </w:r>
      <w:r>
        <w:t>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r>
        <w:t>).</w:t>
      </w:r>
    </w:p>
    <w:p w14:paraId="4206BF5D" w14:textId="77777777" w:rsidR="00000000" w:rsidRDefault="00171C1D">
      <w:bookmarkStart w:id="72" w:name="sub_26"/>
      <w:bookmarkEnd w:id="71"/>
      <w:r>
        <w:t>26.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w:t>
      </w:r>
      <w:r>
        <w:t xml:space="preserve">ии информации о несоблюдении на объекте (территории) требований к антитеррористической защищенности объекта </w:t>
      </w:r>
      <w:r>
        <w:lastRenderedPageBreak/>
        <w:t>(территории), а также после актуализации паспорта безопасности объекта (территории).</w:t>
      </w:r>
    </w:p>
    <w:p w14:paraId="17E83BEA" w14:textId="77777777" w:rsidR="00000000" w:rsidRDefault="00171C1D">
      <w:bookmarkStart w:id="73" w:name="sub_27"/>
      <w:bookmarkEnd w:id="72"/>
      <w:r>
        <w:t>27. Срок проведения проверки антитеррористической з</w:t>
      </w:r>
      <w:r>
        <w:t>ащищенности объекта (территории) не может превышать 5 рабочих дней.</w:t>
      </w:r>
    </w:p>
    <w:p w14:paraId="434F2D6A" w14:textId="77777777" w:rsidR="00000000" w:rsidRDefault="00171C1D">
      <w:bookmarkStart w:id="74" w:name="sub_28"/>
      <w:bookmarkEnd w:id="73"/>
      <w:r>
        <w:t>28.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w:t>
      </w:r>
      <w:r>
        <w:t>ческой защищенности объекта (территории) и предложений по устранению выявленных нарушений и недостатков.</w:t>
      </w:r>
    </w:p>
    <w:p w14:paraId="4F8E1832" w14:textId="77777777" w:rsidR="00000000" w:rsidRDefault="00171C1D">
      <w:bookmarkStart w:id="75" w:name="sub_29"/>
      <w:bookmarkEnd w:id="74"/>
      <w:r>
        <w:t>29. В целях устранения нарушений и недостатков, выявленных в ходе проведения плановой или внеплановой проверки антитеррористической защищен</w:t>
      </w:r>
      <w:r>
        <w:t>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w:t>
      </w:r>
      <w:r>
        <w:t xml:space="preserve"> (организацию), проводивший проверку.</w:t>
      </w:r>
    </w:p>
    <w:bookmarkEnd w:id="75"/>
    <w:p w14:paraId="19430418" w14:textId="77777777" w:rsidR="00000000" w:rsidRDefault="00171C1D"/>
    <w:p w14:paraId="3B00BC99" w14:textId="77777777" w:rsidR="00000000" w:rsidRDefault="00171C1D">
      <w:pPr>
        <w:pStyle w:val="1"/>
      </w:pPr>
      <w:bookmarkStart w:id="76" w:name="sub_600"/>
      <w:r>
        <w:t>VI. Паспорт безопасности объекта (территории)</w:t>
      </w:r>
    </w:p>
    <w:bookmarkEnd w:id="76"/>
    <w:p w14:paraId="2650160C" w14:textId="77777777" w:rsidR="00000000" w:rsidRDefault="00171C1D"/>
    <w:p w14:paraId="696A8361" w14:textId="77777777" w:rsidR="00000000" w:rsidRDefault="00171C1D">
      <w:bookmarkStart w:id="77" w:name="sub_30"/>
      <w:r>
        <w:t xml:space="preserve">30. На каждый объект (территорию) в соответствии с актом обследования и категорирования объекта (территории) разрабатывается </w:t>
      </w:r>
      <w:hyperlink w:anchor="sub_2000" w:history="1">
        <w:r>
          <w:rPr>
            <w:rStyle w:val="a4"/>
          </w:rPr>
          <w:t>паспорт</w:t>
        </w:r>
      </w:hyperlink>
      <w:r>
        <w:t xml:space="preserve"> безопасности объекта (территории).</w:t>
      </w:r>
    </w:p>
    <w:p w14:paraId="363F02D8" w14:textId="77777777" w:rsidR="00000000" w:rsidRDefault="00171C1D">
      <w:pPr>
        <w:pStyle w:val="a6"/>
        <w:rPr>
          <w:color w:val="000000"/>
          <w:sz w:val="16"/>
          <w:szCs w:val="16"/>
          <w:shd w:val="clear" w:color="auto" w:fill="F0F0F0"/>
        </w:rPr>
      </w:pPr>
      <w:bookmarkStart w:id="78" w:name="sub_31"/>
      <w:bookmarkEnd w:id="77"/>
      <w:r>
        <w:rPr>
          <w:color w:val="000000"/>
          <w:sz w:val="16"/>
          <w:szCs w:val="16"/>
          <w:shd w:val="clear" w:color="auto" w:fill="F0F0F0"/>
        </w:rPr>
        <w:t>Информация об изменениях:</w:t>
      </w:r>
    </w:p>
    <w:bookmarkEnd w:id="78"/>
    <w:p w14:paraId="2A5CF3CF" w14:textId="77777777" w:rsidR="00000000" w:rsidRDefault="00171C1D">
      <w:pPr>
        <w:pStyle w:val="a7"/>
        <w:rPr>
          <w:shd w:val="clear" w:color="auto" w:fill="F0F0F0"/>
        </w:rPr>
      </w:pPr>
      <w:r>
        <w:t xml:space="preserve"> </w:t>
      </w:r>
      <w:r>
        <w:rPr>
          <w:shd w:val="clear" w:color="auto" w:fill="F0F0F0"/>
        </w:rPr>
        <w:t xml:space="preserve">Пункт 31 изменен с 17 февраля 2018 г.- </w:t>
      </w:r>
      <w:hyperlink r:id="rId26" w:history="1">
        <w:r>
          <w:rPr>
            <w:rStyle w:val="a4"/>
            <w:shd w:val="clear" w:color="auto" w:fill="F0F0F0"/>
          </w:rPr>
          <w:t>Постановление</w:t>
        </w:r>
      </w:hyperlink>
      <w:r>
        <w:rPr>
          <w:shd w:val="clear" w:color="auto" w:fill="F0F0F0"/>
        </w:rPr>
        <w:t xml:space="preserve"> Правительства РФ от 7 февраля 2018 </w:t>
      </w:r>
      <w:r>
        <w:rPr>
          <w:shd w:val="clear" w:color="auto" w:fill="F0F0F0"/>
        </w:rPr>
        <w:t>г. N 120</w:t>
      </w:r>
    </w:p>
    <w:p w14:paraId="4B020FC9" w14:textId="77777777" w:rsidR="00000000" w:rsidRDefault="00171C1D">
      <w:pPr>
        <w:pStyle w:val="a7"/>
        <w:rPr>
          <w:shd w:val="clear" w:color="auto" w:fill="F0F0F0"/>
        </w:rPr>
      </w:pPr>
      <w:r>
        <w:t xml:space="preserve"> </w:t>
      </w:r>
      <w:hyperlink r:id="rId27" w:history="1">
        <w:r>
          <w:rPr>
            <w:rStyle w:val="a4"/>
            <w:shd w:val="clear" w:color="auto" w:fill="F0F0F0"/>
          </w:rPr>
          <w:t>См. предыдущую редакцию</w:t>
        </w:r>
      </w:hyperlink>
    </w:p>
    <w:p w14:paraId="292465B7" w14:textId="77777777" w:rsidR="00000000" w:rsidRDefault="00171C1D">
      <w:r>
        <w:t>31. Паспорт безопасности объекта (территории) разрабатывается должностным лицом, осуществляющим непосредственное руководство деятельностью работников н</w:t>
      </w:r>
      <w:r>
        <w:t>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w:t>
      </w:r>
      <w:r>
        <w:t>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14:paraId="745EF332" w14:textId="77777777" w:rsidR="00000000" w:rsidRDefault="00171C1D">
      <w:bookmarkStart w:id="79" w:name="sub_32"/>
      <w:r>
        <w:t>32. Согласование паспорта безопасности объекта (территории</w:t>
      </w:r>
      <w:r>
        <w:t>) осуществляется в течение 30 дней со дня его разработки.</w:t>
      </w:r>
    </w:p>
    <w:p w14:paraId="79A4BD92" w14:textId="77777777" w:rsidR="00000000" w:rsidRDefault="00171C1D">
      <w:bookmarkStart w:id="80" w:name="sub_33"/>
      <w:bookmarkEnd w:id="79"/>
      <w:r>
        <w:t>33.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w:t>
      </w:r>
      <w:r>
        <w:t>е присваивается гриф секретности.</w:t>
      </w:r>
    </w:p>
    <w:bookmarkEnd w:id="80"/>
    <w:p w14:paraId="40098658" w14:textId="77777777" w:rsidR="00000000" w:rsidRDefault="00171C1D">
      <w:r>
        <w:t xml:space="preserve">Решение о присвоении паспорту безопасности объекта (территории) грифа секретности принимается в соответствии с </w:t>
      </w:r>
      <w:hyperlink r:id="rId28" w:history="1">
        <w:r>
          <w:rPr>
            <w:rStyle w:val="a4"/>
          </w:rPr>
          <w:t>законодательством</w:t>
        </w:r>
      </w:hyperlink>
      <w:r>
        <w:t xml:space="preserve"> Российской Федер</w:t>
      </w:r>
      <w:r>
        <w:t>ации.</w:t>
      </w:r>
    </w:p>
    <w:p w14:paraId="4873C4FF" w14:textId="77777777" w:rsidR="00000000" w:rsidRDefault="00171C1D">
      <w:bookmarkStart w:id="81" w:name="sub_34"/>
      <w:r>
        <w:t>34. Паспорт безопасности объекта (территории) составляется в 2 экземплярах.</w:t>
      </w:r>
    </w:p>
    <w:bookmarkEnd w:id="81"/>
    <w:p w14:paraId="1C593B1D" w14:textId="77777777" w:rsidR="00000000" w:rsidRDefault="00171C1D">
      <w: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14:paraId="263D7E29" w14:textId="77777777" w:rsidR="00000000" w:rsidRDefault="00171C1D">
      <w:r>
        <w:t>Копии (э</w:t>
      </w:r>
      <w:r>
        <w:t>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14:paraId="201DAE55" w14:textId="77777777" w:rsidR="00000000" w:rsidRDefault="00171C1D">
      <w:bookmarkStart w:id="82" w:name="sub_35"/>
      <w:r>
        <w:t>35. Актуализация паспорт</w:t>
      </w:r>
      <w:r>
        <w:t>а безопасности объекта (территории) осуществляется не реже одного раза в 5 лет, а также в случае изменения:</w:t>
      </w:r>
    </w:p>
    <w:p w14:paraId="2DB5B8A3" w14:textId="77777777" w:rsidR="00000000" w:rsidRDefault="00171C1D">
      <w:bookmarkStart w:id="83" w:name="sub_351"/>
      <w:bookmarkEnd w:id="82"/>
      <w:r>
        <w:t>а) общей площади и периметра объекта (территории);</w:t>
      </w:r>
    </w:p>
    <w:p w14:paraId="2F79232D" w14:textId="77777777" w:rsidR="00000000" w:rsidRDefault="00171C1D">
      <w:bookmarkStart w:id="84" w:name="sub_352"/>
      <w:bookmarkEnd w:id="83"/>
      <w:r>
        <w:t>б) количества потенциально опасных и критических элементов объекта (территории);</w:t>
      </w:r>
    </w:p>
    <w:p w14:paraId="554746A5" w14:textId="77777777" w:rsidR="00000000" w:rsidRDefault="00171C1D">
      <w:bookmarkStart w:id="85" w:name="sub_353"/>
      <w:bookmarkEnd w:id="84"/>
      <w:r>
        <w:t>в) сил и средств, привлекаемых для обеспечения антитеррористической защищенности объекта (территории);</w:t>
      </w:r>
    </w:p>
    <w:p w14:paraId="2A6E04DB" w14:textId="77777777" w:rsidR="00000000" w:rsidRDefault="00171C1D">
      <w:bookmarkStart w:id="86" w:name="sub_354"/>
      <w:bookmarkEnd w:id="85"/>
      <w:r>
        <w:t>г) мер по инженерно-технической защите объек</w:t>
      </w:r>
      <w:r>
        <w:t>та (территории).</w:t>
      </w:r>
    </w:p>
    <w:p w14:paraId="59BD0206" w14:textId="77777777" w:rsidR="00000000" w:rsidRDefault="00171C1D">
      <w:bookmarkStart w:id="87" w:name="sub_36"/>
      <w:bookmarkEnd w:id="86"/>
      <w:r>
        <w:lastRenderedPageBreak/>
        <w:t>36. Актуализация паспорта безопасности объекта (территории) осуществляется в порядке, предусмотренном для его разработки.</w:t>
      </w:r>
    </w:p>
    <w:p w14:paraId="4303906C" w14:textId="77777777" w:rsidR="00000000" w:rsidRDefault="00171C1D">
      <w:bookmarkStart w:id="88" w:name="sub_37"/>
      <w:bookmarkEnd w:id="87"/>
      <w:r>
        <w:t>37. Изменения вносятся во все экземпляры паспорта безопасности объекта (территории) с указан</w:t>
      </w:r>
      <w:r>
        <w:t>ием причин и дат их внесения.</w:t>
      </w:r>
    </w:p>
    <w:p w14:paraId="7AC85CD1" w14:textId="77777777" w:rsidR="00000000" w:rsidRDefault="00171C1D">
      <w:bookmarkStart w:id="89" w:name="sub_38"/>
      <w:bookmarkEnd w:id="88"/>
      <w:r>
        <w:t>38.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w:t>
      </w:r>
      <w:r>
        <w:t>изации.</w:t>
      </w:r>
    </w:p>
    <w:p w14:paraId="739DB91B" w14:textId="77777777" w:rsidR="00000000" w:rsidRDefault="00171C1D">
      <w:bookmarkStart w:id="90" w:name="sub_39"/>
      <w:bookmarkEnd w:id="89"/>
      <w:r>
        <w:t>39. Утративший силу паспорт безопасности объекта (территории) хранится на объекте (территории) в течение 5 лет.</w:t>
      </w:r>
    </w:p>
    <w:bookmarkEnd w:id="90"/>
    <w:p w14:paraId="04D33254" w14:textId="77777777" w:rsidR="00000000" w:rsidRDefault="00171C1D"/>
    <w:p w14:paraId="353E7B2F" w14:textId="77777777" w:rsidR="00000000" w:rsidRDefault="00171C1D"/>
    <w:p w14:paraId="39089C88" w14:textId="77777777" w:rsidR="00000000" w:rsidRDefault="00171C1D">
      <w:pPr>
        <w:pStyle w:val="a6"/>
        <w:rPr>
          <w:color w:val="000000"/>
          <w:sz w:val="16"/>
          <w:szCs w:val="16"/>
          <w:shd w:val="clear" w:color="auto" w:fill="F0F0F0"/>
        </w:rPr>
      </w:pPr>
      <w:bookmarkStart w:id="91" w:name="sub_2000"/>
      <w:r>
        <w:rPr>
          <w:color w:val="000000"/>
          <w:sz w:val="16"/>
          <w:szCs w:val="16"/>
          <w:shd w:val="clear" w:color="auto" w:fill="F0F0F0"/>
        </w:rPr>
        <w:t>Информация об изменениях:</w:t>
      </w:r>
    </w:p>
    <w:bookmarkEnd w:id="91"/>
    <w:p w14:paraId="1A69DACF" w14:textId="77777777" w:rsidR="00000000" w:rsidRDefault="00171C1D">
      <w:pPr>
        <w:pStyle w:val="a7"/>
        <w:rPr>
          <w:shd w:val="clear" w:color="auto" w:fill="F0F0F0"/>
        </w:rPr>
      </w:pPr>
      <w:r>
        <w:t xml:space="preserve"> </w:t>
      </w:r>
      <w:r>
        <w:rPr>
          <w:shd w:val="clear" w:color="auto" w:fill="F0F0F0"/>
        </w:rPr>
        <w:t xml:space="preserve">Форма изменена с 17 февраля 2018 г. - </w:t>
      </w:r>
      <w:hyperlink r:id="rId29" w:history="1">
        <w:r>
          <w:rPr>
            <w:rStyle w:val="a4"/>
            <w:shd w:val="clear" w:color="auto" w:fill="F0F0F0"/>
          </w:rPr>
          <w:t>Постановление</w:t>
        </w:r>
      </w:hyperlink>
      <w:r>
        <w:rPr>
          <w:shd w:val="clear" w:color="auto" w:fill="F0F0F0"/>
        </w:rPr>
        <w:t xml:space="preserve"> Правительства РФ от 7 февраля 2018 г. N 120</w:t>
      </w:r>
    </w:p>
    <w:p w14:paraId="69FC0306" w14:textId="77777777" w:rsidR="00000000" w:rsidRDefault="00171C1D">
      <w:pPr>
        <w:pStyle w:val="a7"/>
        <w:rPr>
          <w:shd w:val="clear" w:color="auto" w:fill="F0F0F0"/>
        </w:rPr>
      </w:pPr>
      <w:r>
        <w:t xml:space="preserve"> </w:t>
      </w:r>
      <w:hyperlink r:id="rId30" w:history="1">
        <w:r>
          <w:rPr>
            <w:rStyle w:val="a4"/>
            <w:shd w:val="clear" w:color="auto" w:fill="F0F0F0"/>
          </w:rPr>
          <w:t>См. предыдущую редакцию</w:t>
        </w:r>
      </w:hyperlink>
    </w:p>
    <w:p w14:paraId="040CF67E" w14:textId="77777777" w:rsidR="00000000" w:rsidRDefault="00171C1D">
      <w:pPr>
        <w:pStyle w:val="a6"/>
        <w:rPr>
          <w:color w:val="000000"/>
          <w:sz w:val="16"/>
          <w:szCs w:val="16"/>
          <w:shd w:val="clear" w:color="auto" w:fill="F0F0F0"/>
        </w:rPr>
      </w:pPr>
      <w:r>
        <w:rPr>
          <w:color w:val="000000"/>
          <w:sz w:val="16"/>
          <w:szCs w:val="16"/>
          <w:shd w:val="clear" w:color="auto" w:fill="F0F0F0"/>
        </w:rPr>
        <w:t>ГАРАНТ:</w:t>
      </w:r>
    </w:p>
    <w:p w14:paraId="0058F62D" w14:textId="77777777" w:rsidR="00000000" w:rsidRDefault="00171C1D">
      <w:pPr>
        <w:pStyle w:val="a6"/>
        <w:rPr>
          <w:shd w:val="clear" w:color="auto" w:fill="F0F0F0"/>
        </w:rPr>
      </w:pPr>
      <w:r>
        <w:t xml:space="preserve"> </w:t>
      </w:r>
      <w:r>
        <w:rPr>
          <w:shd w:val="clear" w:color="auto" w:fill="F0F0F0"/>
        </w:rPr>
        <w:t>См. данную форму в редакторе MS-Word</w:t>
      </w:r>
    </w:p>
    <w:p w14:paraId="6FE8CAE0" w14:textId="77777777" w:rsidR="00000000" w:rsidRDefault="00171C1D">
      <w:pPr>
        <w:pStyle w:val="1"/>
      </w:pPr>
      <w:r>
        <w:t>Форма</w:t>
      </w:r>
      <w:r>
        <w:br/>
        <w:t>паспорта б</w:t>
      </w:r>
      <w:r>
        <w:t>езопасности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r>
        <w:br/>
        <w:t xml:space="preserve">(утв. </w:t>
      </w:r>
      <w:hyperlink w:anchor="sub_0" w:history="1">
        <w:r>
          <w:rPr>
            <w:rStyle w:val="a4"/>
            <w:b w:val="0"/>
            <w:bCs w:val="0"/>
          </w:rPr>
          <w:t>постановлением</w:t>
        </w:r>
      </w:hyperlink>
      <w:r>
        <w:t xml:space="preserve"> </w:t>
      </w:r>
      <w:r>
        <w:t>Правительства РФ от 13 мая 2016 г. N  410)</w:t>
      </w:r>
    </w:p>
    <w:p w14:paraId="50BBEBDC" w14:textId="77777777" w:rsidR="00000000" w:rsidRDefault="00171C1D">
      <w:pPr>
        <w:pStyle w:val="ac"/>
      </w:pPr>
      <w:r>
        <w:t>С изменениями и дополнениями от:</w:t>
      </w:r>
    </w:p>
    <w:p w14:paraId="54544225" w14:textId="77777777" w:rsidR="00000000" w:rsidRDefault="00171C1D">
      <w:pPr>
        <w:pStyle w:val="a9"/>
        <w:rPr>
          <w:shd w:val="clear" w:color="auto" w:fill="EAEFED"/>
        </w:rPr>
      </w:pPr>
      <w:r>
        <w:t xml:space="preserve"> </w:t>
      </w:r>
      <w:r>
        <w:rPr>
          <w:shd w:val="clear" w:color="auto" w:fill="EAEFED"/>
        </w:rPr>
        <w:t>7 февраля 2018 г.</w:t>
      </w:r>
    </w:p>
    <w:p w14:paraId="3F7A5C82" w14:textId="77777777" w:rsidR="00000000" w:rsidRDefault="00171C1D"/>
    <w:p w14:paraId="543BC39D" w14:textId="77777777" w:rsidR="00000000" w:rsidRDefault="00171C1D">
      <w:pPr>
        <w:pStyle w:val="ab"/>
        <w:rPr>
          <w:sz w:val="22"/>
          <w:szCs w:val="22"/>
        </w:rPr>
      </w:pPr>
      <w:bookmarkStart w:id="92" w:name="sub_201"/>
      <w:r>
        <w:rPr>
          <w:sz w:val="22"/>
          <w:szCs w:val="22"/>
        </w:rPr>
        <w:t xml:space="preserve">     Срок действия паспорта                        ___________________</w:t>
      </w:r>
    </w:p>
    <w:bookmarkEnd w:id="92"/>
    <w:p w14:paraId="13CC3674" w14:textId="77777777" w:rsidR="00000000" w:rsidRDefault="00171C1D">
      <w:pPr>
        <w:pStyle w:val="ab"/>
        <w:rPr>
          <w:sz w:val="22"/>
          <w:szCs w:val="22"/>
        </w:rPr>
      </w:pPr>
      <w:r>
        <w:rPr>
          <w:sz w:val="22"/>
          <w:szCs w:val="22"/>
        </w:rPr>
        <w:t xml:space="preserve">  до "___" ___________ 20___ г.                      (пометка или гриф)</w:t>
      </w:r>
    </w:p>
    <w:p w14:paraId="1C51C082" w14:textId="77777777" w:rsidR="00000000" w:rsidRDefault="00171C1D">
      <w:pPr>
        <w:pStyle w:val="ab"/>
        <w:rPr>
          <w:sz w:val="22"/>
          <w:szCs w:val="22"/>
        </w:rPr>
      </w:pPr>
      <w:r>
        <w:rPr>
          <w:sz w:val="22"/>
          <w:szCs w:val="22"/>
        </w:rPr>
        <w:t xml:space="preserve">  </w:t>
      </w:r>
      <w:r>
        <w:rPr>
          <w:sz w:val="22"/>
          <w:szCs w:val="22"/>
        </w:rPr>
        <w:t xml:space="preserve">                                                      Экз. N ____</w:t>
      </w:r>
    </w:p>
    <w:p w14:paraId="0752EFD4" w14:textId="77777777" w:rsidR="00000000" w:rsidRDefault="00171C1D"/>
    <w:p w14:paraId="13C75F20" w14:textId="77777777" w:rsidR="00000000" w:rsidRDefault="00171C1D">
      <w:pPr>
        <w:pStyle w:val="ab"/>
        <w:rPr>
          <w:sz w:val="22"/>
          <w:szCs w:val="22"/>
        </w:rPr>
      </w:pPr>
      <w:bookmarkStart w:id="93" w:name="sub_202"/>
      <w:r>
        <w:rPr>
          <w:sz w:val="22"/>
          <w:szCs w:val="22"/>
        </w:rPr>
        <w:t xml:space="preserve">                                                   УТВЕРЖДАЮ</w:t>
      </w:r>
    </w:p>
    <w:bookmarkEnd w:id="93"/>
    <w:p w14:paraId="6299108F" w14:textId="77777777" w:rsidR="00000000" w:rsidRDefault="00171C1D">
      <w:pPr>
        <w:pStyle w:val="ab"/>
        <w:rPr>
          <w:sz w:val="22"/>
          <w:szCs w:val="22"/>
        </w:rPr>
      </w:pPr>
      <w:r>
        <w:rPr>
          <w:sz w:val="22"/>
          <w:szCs w:val="22"/>
        </w:rPr>
        <w:t xml:space="preserve">                                      ___________________________________</w:t>
      </w:r>
    </w:p>
    <w:p w14:paraId="251D3829" w14:textId="77777777" w:rsidR="00000000" w:rsidRDefault="00171C1D">
      <w:pPr>
        <w:pStyle w:val="ab"/>
        <w:rPr>
          <w:sz w:val="22"/>
          <w:szCs w:val="22"/>
        </w:rPr>
      </w:pPr>
      <w:r>
        <w:rPr>
          <w:sz w:val="22"/>
          <w:szCs w:val="22"/>
        </w:rPr>
        <w:t xml:space="preserve">                                      (М</w:t>
      </w:r>
      <w:r>
        <w:rPr>
          <w:sz w:val="22"/>
          <w:szCs w:val="22"/>
        </w:rPr>
        <w:t>инистр труда и социальной защиты</w:t>
      </w:r>
    </w:p>
    <w:p w14:paraId="6D003A2F" w14:textId="77777777" w:rsidR="00000000" w:rsidRDefault="00171C1D">
      <w:pPr>
        <w:pStyle w:val="ab"/>
        <w:rPr>
          <w:sz w:val="22"/>
          <w:szCs w:val="22"/>
        </w:rPr>
      </w:pPr>
      <w:r>
        <w:rPr>
          <w:sz w:val="22"/>
          <w:szCs w:val="22"/>
        </w:rPr>
        <w:t xml:space="preserve">                                      Российской Федерации (руководитель</w:t>
      </w:r>
    </w:p>
    <w:p w14:paraId="3CC50D3E" w14:textId="77777777" w:rsidR="00000000" w:rsidRDefault="00171C1D">
      <w:pPr>
        <w:pStyle w:val="ab"/>
        <w:rPr>
          <w:sz w:val="22"/>
          <w:szCs w:val="22"/>
        </w:rPr>
      </w:pPr>
      <w:r>
        <w:rPr>
          <w:sz w:val="22"/>
          <w:szCs w:val="22"/>
        </w:rPr>
        <w:t xml:space="preserve">                                          иного органа (организации),</w:t>
      </w:r>
    </w:p>
    <w:p w14:paraId="6E99DA37" w14:textId="77777777" w:rsidR="00000000" w:rsidRDefault="00171C1D">
      <w:pPr>
        <w:pStyle w:val="ab"/>
        <w:rPr>
          <w:sz w:val="22"/>
          <w:szCs w:val="22"/>
        </w:rPr>
      </w:pPr>
      <w:r>
        <w:rPr>
          <w:sz w:val="22"/>
          <w:szCs w:val="22"/>
        </w:rPr>
        <w:t xml:space="preserve">                                         являющегося правообладателем</w:t>
      </w:r>
    </w:p>
    <w:p w14:paraId="1F554FE4" w14:textId="77777777" w:rsidR="00000000" w:rsidRDefault="00171C1D">
      <w:pPr>
        <w:pStyle w:val="ab"/>
        <w:rPr>
          <w:sz w:val="22"/>
          <w:szCs w:val="22"/>
        </w:rPr>
      </w:pPr>
      <w:r>
        <w:rPr>
          <w:sz w:val="22"/>
          <w:szCs w:val="22"/>
        </w:rPr>
        <w:t xml:space="preserve">         </w:t>
      </w:r>
      <w:r>
        <w:rPr>
          <w:sz w:val="22"/>
          <w:szCs w:val="22"/>
        </w:rPr>
        <w:t xml:space="preserve">                                  объекта (территории), или</w:t>
      </w:r>
    </w:p>
    <w:p w14:paraId="26E6A47D" w14:textId="77777777" w:rsidR="00000000" w:rsidRDefault="00171C1D">
      <w:pPr>
        <w:pStyle w:val="ab"/>
        <w:rPr>
          <w:sz w:val="22"/>
          <w:szCs w:val="22"/>
        </w:rPr>
      </w:pPr>
      <w:r>
        <w:rPr>
          <w:sz w:val="22"/>
          <w:szCs w:val="22"/>
        </w:rPr>
        <w:t xml:space="preserve">                                            уполномоченное им лицо)</w:t>
      </w:r>
    </w:p>
    <w:p w14:paraId="79410DE6" w14:textId="77777777" w:rsidR="00000000" w:rsidRDefault="00171C1D">
      <w:pPr>
        <w:pStyle w:val="ab"/>
        <w:rPr>
          <w:sz w:val="22"/>
          <w:szCs w:val="22"/>
        </w:rPr>
      </w:pPr>
      <w:r>
        <w:rPr>
          <w:sz w:val="22"/>
          <w:szCs w:val="22"/>
        </w:rPr>
        <w:t xml:space="preserve">                                      _________________ _________________</w:t>
      </w:r>
    </w:p>
    <w:p w14:paraId="4FBF1D20" w14:textId="77777777" w:rsidR="00000000" w:rsidRDefault="00171C1D">
      <w:pPr>
        <w:pStyle w:val="ab"/>
        <w:rPr>
          <w:sz w:val="22"/>
          <w:szCs w:val="22"/>
        </w:rPr>
      </w:pPr>
      <w:r>
        <w:rPr>
          <w:sz w:val="22"/>
          <w:szCs w:val="22"/>
        </w:rPr>
        <w:t xml:space="preserve">                                          (подпись)   </w:t>
      </w:r>
      <w:r>
        <w:rPr>
          <w:sz w:val="22"/>
          <w:szCs w:val="22"/>
        </w:rPr>
        <w:t xml:space="preserve">       (ф.и.о.)</w:t>
      </w:r>
    </w:p>
    <w:p w14:paraId="71CD361B" w14:textId="77777777" w:rsidR="00000000" w:rsidRDefault="00171C1D">
      <w:pPr>
        <w:pStyle w:val="ab"/>
        <w:rPr>
          <w:sz w:val="22"/>
          <w:szCs w:val="22"/>
        </w:rPr>
      </w:pPr>
      <w:r>
        <w:rPr>
          <w:sz w:val="22"/>
          <w:szCs w:val="22"/>
        </w:rPr>
        <w:t xml:space="preserve">                                         "____" ______________ 20__ г.</w:t>
      </w:r>
    </w:p>
    <w:p w14:paraId="68A18FB5" w14:textId="77777777" w:rsidR="00000000" w:rsidRDefault="00171C1D"/>
    <w:p w14:paraId="19131428" w14:textId="77777777" w:rsidR="00000000" w:rsidRDefault="00171C1D">
      <w:pPr>
        <w:pStyle w:val="ab"/>
        <w:rPr>
          <w:sz w:val="22"/>
          <w:szCs w:val="22"/>
        </w:rPr>
      </w:pPr>
      <w:bookmarkStart w:id="94" w:name="sub_203"/>
      <w:r>
        <w:rPr>
          <w:sz w:val="22"/>
          <w:szCs w:val="22"/>
        </w:rPr>
        <w:t xml:space="preserve">              СОГЛАСОВАНО                        СОГЛАСОВАНО</w:t>
      </w:r>
    </w:p>
    <w:bookmarkEnd w:id="94"/>
    <w:p w14:paraId="0BF9109C" w14:textId="77777777" w:rsidR="00000000" w:rsidRDefault="00171C1D">
      <w:pPr>
        <w:pStyle w:val="ab"/>
        <w:rPr>
          <w:sz w:val="22"/>
          <w:szCs w:val="22"/>
        </w:rPr>
      </w:pPr>
      <w:r>
        <w:rPr>
          <w:sz w:val="22"/>
          <w:szCs w:val="22"/>
        </w:rPr>
        <w:t xml:space="preserve">    _______________________________   ________________________________</w:t>
      </w:r>
    </w:p>
    <w:p w14:paraId="6CFEEE7C" w14:textId="77777777" w:rsidR="00000000" w:rsidRDefault="00171C1D">
      <w:pPr>
        <w:pStyle w:val="ab"/>
        <w:rPr>
          <w:sz w:val="22"/>
          <w:szCs w:val="22"/>
        </w:rPr>
      </w:pPr>
      <w:r>
        <w:rPr>
          <w:sz w:val="22"/>
          <w:szCs w:val="22"/>
        </w:rPr>
        <w:t xml:space="preserve">    (руководитель терр</w:t>
      </w:r>
      <w:r>
        <w:rPr>
          <w:sz w:val="22"/>
          <w:szCs w:val="22"/>
        </w:rPr>
        <w:t>иториального      (руководитель территориального</w:t>
      </w:r>
    </w:p>
    <w:p w14:paraId="0B1005A2" w14:textId="77777777" w:rsidR="00000000" w:rsidRDefault="00171C1D">
      <w:pPr>
        <w:pStyle w:val="ab"/>
        <w:rPr>
          <w:sz w:val="22"/>
          <w:szCs w:val="22"/>
        </w:rPr>
      </w:pPr>
      <w:r>
        <w:rPr>
          <w:sz w:val="22"/>
          <w:szCs w:val="22"/>
        </w:rPr>
        <w:t xml:space="preserve">         органа безопасности)                 органа Росгвардии или</w:t>
      </w:r>
    </w:p>
    <w:p w14:paraId="00B4D1A0" w14:textId="77777777" w:rsidR="00000000" w:rsidRDefault="00171C1D">
      <w:pPr>
        <w:pStyle w:val="ab"/>
        <w:rPr>
          <w:sz w:val="22"/>
          <w:szCs w:val="22"/>
        </w:rPr>
      </w:pPr>
      <w:r>
        <w:rPr>
          <w:sz w:val="22"/>
          <w:szCs w:val="22"/>
        </w:rPr>
        <w:t xml:space="preserve">                                         подразделения вневедомственной</w:t>
      </w:r>
    </w:p>
    <w:p w14:paraId="33DA9C53" w14:textId="77777777" w:rsidR="00000000" w:rsidRDefault="00171C1D">
      <w:pPr>
        <w:pStyle w:val="ab"/>
        <w:rPr>
          <w:sz w:val="22"/>
          <w:szCs w:val="22"/>
        </w:rPr>
      </w:pPr>
      <w:r>
        <w:rPr>
          <w:sz w:val="22"/>
          <w:szCs w:val="22"/>
        </w:rPr>
        <w:t xml:space="preserve">                                       охраны войск национальной гв</w:t>
      </w:r>
      <w:r>
        <w:rPr>
          <w:sz w:val="22"/>
          <w:szCs w:val="22"/>
        </w:rPr>
        <w:t>ардии</w:t>
      </w:r>
    </w:p>
    <w:p w14:paraId="64ABF4A4" w14:textId="77777777" w:rsidR="00000000" w:rsidRDefault="00171C1D">
      <w:pPr>
        <w:pStyle w:val="ab"/>
        <w:rPr>
          <w:sz w:val="22"/>
          <w:szCs w:val="22"/>
        </w:rPr>
      </w:pPr>
      <w:r>
        <w:rPr>
          <w:sz w:val="22"/>
          <w:szCs w:val="22"/>
        </w:rPr>
        <w:t xml:space="preserve">                                              Российской Федерации)</w:t>
      </w:r>
    </w:p>
    <w:p w14:paraId="33D530C7" w14:textId="77777777" w:rsidR="00000000" w:rsidRDefault="00171C1D">
      <w:pPr>
        <w:pStyle w:val="ab"/>
        <w:rPr>
          <w:sz w:val="22"/>
          <w:szCs w:val="22"/>
        </w:rPr>
      </w:pPr>
      <w:r>
        <w:rPr>
          <w:sz w:val="22"/>
          <w:szCs w:val="22"/>
        </w:rPr>
        <w:t xml:space="preserve">    _____________ _________________    ____________ ___________________</w:t>
      </w:r>
    </w:p>
    <w:p w14:paraId="14BD0163" w14:textId="77777777" w:rsidR="00000000" w:rsidRDefault="00171C1D">
      <w:pPr>
        <w:pStyle w:val="ab"/>
        <w:rPr>
          <w:sz w:val="22"/>
          <w:szCs w:val="22"/>
        </w:rPr>
      </w:pPr>
      <w:r>
        <w:rPr>
          <w:sz w:val="22"/>
          <w:szCs w:val="22"/>
        </w:rPr>
        <w:t xml:space="preserve">  (подпись)          (ф.и.о.)             (подпись)     (ф.и.о.)</w:t>
      </w:r>
    </w:p>
    <w:p w14:paraId="31EAE432" w14:textId="77777777" w:rsidR="00000000" w:rsidRDefault="00171C1D"/>
    <w:p w14:paraId="1B41129B" w14:textId="77777777" w:rsidR="00000000" w:rsidRDefault="00171C1D">
      <w:pPr>
        <w:pStyle w:val="ab"/>
        <w:rPr>
          <w:sz w:val="22"/>
          <w:szCs w:val="22"/>
        </w:rPr>
      </w:pPr>
      <w:r>
        <w:rPr>
          <w:sz w:val="22"/>
          <w:szCs w:val="22"/>
        </w:rPr>
        <w:t xml:space="preserve">    "____" _______________ 20__ г.      "___</w:t>
      </w:r>
      <w:r>
        <w:rPr>
          <w:sz w:val="22"/>
          <w:szCs w:val="22"/>
        </w:rPr>
        <w:t>_" _______________ 20__ г.</w:t>
      </w:r>
    </w:p>
    <w:p w14:paraId="2A737FE1" w14:textId="77777777" w:rsidR="00000000" w:rsidRDefault="00171C1D"/>
    <w:p w14:paraId="2BFD9DBA" w14:textId="77777777" w:rsidR="00000000" w:rsidRDefault="00171C1D">
      <w:pPr>
        <w:pStyle w:val="ab"/>
        <w:rPr>
          <w:sz w:val="22"/>
          <w:szCs w:val="22"/>
        </w:rPr>
      </w:pPr>
      <w:bookmarkStart w:id="95" w:name="sub_204"/>
      <w:r>
        <w:rPr>
          <w:rStyle w:val="a3"/>
          <w:sz w:val="22"/>
          <w:szCs w:val="22"/>
        </w:rPr>
        <w:t xml:space="preserve">                           ПАСПОРТ БЕЗОПАСНОСТИ</w:t>
      </w:r>
    </w:p>
    <w:bookmarkEnd w:id="95"/>
    <w:p w14:paraId="3B98AAE2" w14:textId="77777777" w:rsidR="00000000" w:rsidRDefault="00171C1D">
      <w:pPr>
        <w:pStyle w:val="ab"/>
        <w:rPr>
          <w:sz w:val="22"/>
          <w:szCs w:val="22"/>
        </w:rPr>
      </w:pPr>
      <w:r>
        <w:rPr>
          <w:sz w:val="22"/>
          <w:szCs w:val="22"/>
        </w:rPr>
        <w:t xml:space="preserve"> ________________________________________________________________________</w:t>
      </w:r>
    </w:p>
    <w:p w14:paraId="6AE0706C" w14:textId="77777777" w:rsidR="00000000" w:rsidRDefault="00171C1D">
      <w:pPr>
        <w:pStyle w:val="ab"/>
        <w:rPr>
          <w:sz w:val="22"/>
          <w:szCs w:val="22"/>
        </w:rPr>
      </w:pPr>
      <w:bookmarkStart w:id="96" w:name="sub_205"/>
      <w:r>
        <w:rPr>
          <w:sz w:val="22"/>
          <w:szCs w:val="22"/>
        </w:rPr>
        <w:t xml:space="preserve">                    (наименование объекта (территории)</w:t>
      </w:r>
    </w:p>
    <w:bookmarkEnd w:id="96"/>
    <w:p w14:paraId="3F45D4A6" w14:textId="77777777" w:rsidR="00000000" w:rsidRDefault="00171C1D">
      <w:pPr>
        <w:pStyle w:val="ab"/>
        <w:rPr>
          <w:sz w:val="22"/>
          <w:szCs w:val="22"/>
        </w:rPr>
      </w:pPr>
      <w:r>
        <w:rPr>
          <w:sz w:val="22"/>
          <w:szCs w:val="22"/>
        </w:rPr>
        <w:t xml:space="preserve">                      г</w:t>
      </w:r>
      <w:r>
        <w:rPr>
          <w:sz w:val="22"/>
          <w:szCs w:val="22"/>
        </w:rPr>
        <w:t>. __________________________</w:t>
      </w:r>
    </w:p>
    <w:p w14:paraId="74FBB00E" w14:textId="77777777" w:rsidR="00000000" w:rsidRDefault="00171C1D">
      <w:pPr>
        <w:pStyle w:val="ab"/>
        <w:rPr>
          <w:sz w:val="22"/>
          <w:szCs w:val="22"/>
        </w:rPr>
      </w:pPr>
      <w:bookmarkStart w:id="97" w:name="sub_206"/>
      <w:r>
        <w:rPr>
          <w:sz w:val="22"/>
          <w:szCs w:val="22"/>
        </w:rPr>
        <w:t xml:space="preserve">                    (наименование населенного пункта)</w:t>
      </w:r>
    </w:p>
    <w:bookmarkEnd w:id="97"/>
    <w:p w14:paraId="769DFB6C" w14:textId="77777777" w:rsidR="00000000" w:rsidRDefault="00171C1D">
      <w:pPr>
        <w:pStyle w:val="ab"/>
        <w:rPr>
          <w:sz w:val="22"/>
          <w:szCs w:val="22"/>
        </w:rPr>
      </w:pPr>
      <w:r>
        <w:rPr>
          <w:sz w:val="22"/>
          <w:szCs w:val="22"/>
        </w:rPr>
        <w:t xml:space="preserve">                                 20___ г.</w:t>
      </w:r>
    </w:p>
    <w:p w14:paraId="25C365A2" w14:textId="77777777" w:rsidR="00000000" w:rsidRDefault="00171C1D"/>
    <w:p w14:paraId="541EB405" w14:textId="77777777" w:rsidR="00000000" w:rsidRDefault="00171C1D">
      <w:pPr>
        <w:pStyle w:val="ab"/>
        <w:rPr>
          <w:sz w:val="22"/>
          <w:szCs w:val="22"/>
        </w:rPr>
      </w:pPr>
      <w:bookmarkStart w:id="98" w:name="sub_2001"/>
      <w:r>
        <w:rPr>
          <w:rStyle w:val="a3"/>
          <w:sz w:val="22"/>
          <w:szCs w:val="22"/>
        </w:rPr>
        <w:t xml:space="preserve">                I. Общие сведения об объекте (территории)</w:t>
      </w:r>
    </w:p>
    <w:bookmarkEnd w:id="98"/>
    <w:p w14:paraId="38ECF830" w14:textId="77777777" w:rsidR="00000000" w:rsidRDefault="00171C1D">
      <w:pPr>
        <w:pStyle w:val="ab"/>
        <w:rPr>
          <w:sz w:val="22"/>
          <w:szCs w:val="22"/>
        </w:rPr>
      </w:pPr>
      <w:r>
        <w:rPr>
          <w:sz w:val="22"/>
          <w:szCs w:val="22"/>
        </w:rPr>
        <w:t xml:space="preserve"> _________________________________________</w:t>
      </w:r>
      <w:r>
        <w:rPr>
          <w:sz w:val="22"/>
          <w:szCs w:val="22"/>
        </w:rPr>
        <w:t>_______________________________</w:t>
      </w:r>
    </w:p>
    <w:p w14:paraId="75FA1124" w14:textId="77777777" w:rsidR="00000000" w:rsidRDefault="00171C1D">
      <w:pPr>
        <w:pStyle w:val="ab"/>
        <w:rPr>
          <w:sz w:val="22"/>
          <w:szCs w:val="22"/>
        </w:rPr>
      </w:pPr>
      <w:r>
        <w:rPr>
          <w:sz w:val="22"/>
          <w:szCs w:val="22"/>
        </w:rPr>
        <w:t xml:space="preserve">   (полное и сокращенное наименование органа (организации), являющегося</w:t>
      </w:r>
    </w:p>
    <w:p w14:paraId="15708BC4" w14:textId="77777777" w:rsidR="00000000" w:rsidRDefault="00171C1D">
      <w:pPr>
        <w:pStyle w:val="ab"/>
        <w:rPr>
          <w:sz w:val="22"/>
          <w:szCs w:val="22"/>
        </w:rPr>
      </w:pPr>
      <w:r>
        <w:rPr>
          <w:sz w:val="22"/>
          <w:szCs w:val="22"/>
        </w:rPr>
        <w:t xml:space="preserve">                  правообладателем объекта (территории)</w:t>
      </w:r>
    </w:p>
    <w:p w14:paraId="19AE9115" w14:textId="77777777" w:rsidR="00000000" w:rsidRDefault="00171C1D">
      <w:pPr>
        <w:pStyle w:val="ab"/>
        <w:rPr>
          <w:sz w:val="22"/>
          <w:szCs w:val="22"/>
        </w:rPr>
      </w:pPr>
      <w:r>
        <w:rPr>
          <w:sz w:val="22"/>
          <w:szCs w:val="22"/>
        </w:rPr>
        <w:t xml:space="preserve"> ________________________________________________________________________</w:t>
      </w:r>
    </w:p>
    <w:p w14:paraId="590092EB" w14:textId="77777777" w:rsidR="00000000" w:rsidRDefault="00171C1D">
      <w:pPr>
        <w:pStyle w:val="ab"/>
        <w:rPr>
          <w:sz w:val="22"/>
          <w:szCs w:val="22"/>
        </w:rPr>
      </w:pPr>
      <w:r>
        <w:rPr>
          <w:sz w:val="22"/>
          <w:szCs w:val="22"/>
        </w:rPr>
        <w:t xml:space="preserve">      (адрес объекта </w:t>
      </w:r>
      <w:r>
        <w:rPr>
          <w:sz w:val="22"/>
          <w:szCs w:val="22"/>
        </w:rPr>
        <w:t>(территории), телефон, факс, электронная почта)</w:t>
      </w:r>
    </w:p>
    <w:p w14:paraId="0611155F" w14:textId="77777777" w:rsidR="00000000" w:rsidRDefault="00171C1D">
      <w:pPr>
        <w:pStyle w:val="ab"/>
        <w:rPr>
          <w:sz w:val="22"/>
          <w:szCs w:val="22"/>
        </w:rPr>
      </w:pPr>
      <w:r>
        <w:rPr>
          <w:sz w:val="22"/>
          <w:szCs w:val="22"/>
        </w:rPr>
        <w:t xml:space="preserve"> ________________________________________________________________________</w:t>
      </w:r>
    </w:p>
    <w:p w14:paraId="586D8260" w14:textId="77777777" w:rsidR="00000000" w:rsidRDefault="00171C1D">
      <w:pPr>
        <w:pStyle w:val="ab"/>
        <w:rPr>
          <w:sz w:val="22"/>
          <w:szCs w:val="22"/>
        </w:rPr>
      </w:pPr>
      <w:r>
        <w:rPr>
          <w:sz w:val="22"/>
          <w:szCs w:val="22"/>
        </w:rPr>
        <w:t xml:space="preserve">                       (основной вид деятельности)</w:t>
      </w:r>
    </w:p>
    <w:p w14:paraId="7C2F84CC" w14:textId="77777777" w:rsidR="00000000" w:rsidRDefault="00171C1D">
      <w:pPr>
        <w:pStyle w:val="ab"/>
        <w:rPr>
          <w:sz w:val="22"/>
          <w:szCs w:val="22"/>
        </w:rPr>
      </w:pPr>
      <w:r>
        <w:rPr>
          <w:sz w:val="22"/>
          <w:szCs w:val="22"/>
        </w:rPr>
        <w:t xml:space="preserve"> ________________________________________________________________________</w:t>
      </w:r>
    </w:p>
    <w:p w14:paraId="460683D7" w14:textId="77777777" w:rsidR="00000000" w:rsidRDefault="00171C1D">
      <w:pPr>
        <w:pStyle w:val="ab"/>
        <w:rPr>
          <w:sz w:val="22"/>
          <w:szCs w:val="22"/>
        </w:rPr>
      </w:pPr>
      <w:r>
        <w:rPr>
          <w:sz w:val="22"/>
          <w:szCs w:val="22"/>
        </w:rPr>
        <w:t xml:space="preserve">         </w:t>
      </w:r>
      <w:r>
        <w:rPr>
          <w:sz w:val="22"/>
          <w:szCs w:val="22"/>
        </w:rPr>
        <w:t xml:space="preserve">            (категория объекта (территории)</w:t>
      </w:r>
    </w:p>
    <w:p w14:paraId="02FCA128" w14:textId="77777777" w:rsidR="00000000" w:rsidRDefault="00171C1D">
      <w:pPr>
        <w:pStyle w:val="ab"/>
        <w:rPr>
          <w:sz w:val="22"/>
          <w:szCs w:val="22"/>
        </w:rPr>
      </w:pPr>
      <w:r>
        <w:rPr>
          <w:sz w:val="22"/>
          <w:szCs w:val="22"/>
        </w:rPr>
        <w:t xml:space="preserve"> ________________________________________________________________________</w:t>
      </w:r>
    </w:p>
    <w:p w14:paraId="30BF2B09" w14:textId="77777777" w:rsidR="00000000" w:rsidRDefault="00171C1D">
      <w:pPr>
        <w:pStyle w:val="ab"/>
        <w:rPr>
          <w:sz w:val="22"/>
          <w:szCs w:val="22"/>
        </w:rPr>
      </w:pPr>
      <w:r>
        <w:rPr>
          <w:sz w:val="22"/>
          <w:szCs w:val="22"/>
        </w:rPr>
        <w:t xml:space="preserve"> (ф.и.о. должностного лица, осуществляющего непосредственное руководство</w:t>
      </w:r>
    </w:p>
    <w:p w14:paraId="30E2D842" w14:textId="77777777" w:rsidR="00000000" w:rsidRDefault="00171C1D">
      <w:pPr>
        <w:pStyle w:val="ab"/>
        <w:rPr>
          <w:sz w:val="22"/>
          <w:szCs w:val="22"/>
        </w:rPr>
      </w:pPr>
      <w:r>
        <w:rPr>
          <w:sz w:val="22"/>
          <w:szCs w:val="22"/>
        </w:rPr>
        <w:t xml:space="preserve"> деятельностью работников на объекте (территории), служебный и мо</w:t>
      </w:r>
      <w:r>
        <w:rPr>
          <w:sz w:val="22"/>
          <w:szCs w:val="22"/>
        </w:rPr>
        <w:t>бильный</w:t>
      </w:r>
    </w:p>
    <w:p w14:paraId="098F1A3F" w14:textId="77777777" w:rsidR="00000000" w:rsidRDefault="00171C1D">
      <w:pPr>
        <w:pStyle w:val="ab"/>
        <w:rPr>
          <w:sz w:val="22"/>
          <w:szCs w:val="22"/>
        </w:rPr>
      </w:pPr>
      <w:r>
        <w:rPr>
          <w:sz w:val="22"/>
          <w:szCs w:val="22"/>
        </w:rPr>
        <w:t xml:space="preserve">                             телефоны, факс)</w:t>
      </w:r>
    </w:p>
    <w:p w14:paraId="51EE9430" w14:textId="77777777" w:rsidR="00000000" w:rsidRDefault="00171C1D">
      <w:pPr>
        <w:pStyle w:val="ab"/>
        <w:rPr>
          <w:sz w:val="22"/>
          <w:szCs w:val="22"/>
        </w:rPr>
      </w:pPr>
      <w:r>
        <w:rPr>
          <w:sz w:val="22"/>
          <w:szCs w:val="22"/>
        </w:rPr>
        <w:t xml:space="preserve"> ________________________________________________________________________</w:t>
      </w:r>
    </w:p>
    <w:p w14:paraId="48B7E335" w14:textId="77777777" w:rsidR="00000000" w:rsidRDefault="00171C1D">
      <w:pPr>
        <w:pStyle w:val="ab"/>
        <w:rPr>
          <w:sz w:val="22"/>
          <w:szCs w:val="22"/>
        </w:rPr>
      </w:pPr>
      <w:r>
        <w:rPr>
          <w:sz w:val="22"/>
          <w:szCs w:val="22"/>
        </w:rPr>
        <w:t xml:space="preserve">         (ф.и.о. должностного лица, ответственного за обеспечение</w:t>
      </w:r>
    </w:p>
    <w:p w14:paraId="51944610" w14:textId="77777777" w:rsidR="00000000" w:rsidRDefault="00171C1D">
      <w:pPr>
        <w:pStyle w:val="ab"/>
        <w:rPr>
          <w:sz w:val="22"/>
          <w:szCs w:val="22"/>
        </w:rPr>
      </w:pPr>
      <w:r>
        <w:rPr>
          <w:sz w:val="22"/>
          <w:szCs w:val="22"/>
        </w:rPr>
        <w:t xml:space="preserve">   антитеррористической защищенности объекта (территории), служ</w:t>
      </w:r>
      <w:r>
        <w:rPr>
          <w:sz w:val="22"/>
          <w:szCs w:val="22"/>
        </w:rPr>
        <w:t>ебный и</w:t>
      </w:r>
    </w:p>
    <w:p w14:paraId="4050BD89" w14:textId="77777777" w:rsidR="00000000" w:rsidRDefault="00171C1D">
      <w:pPr>
        <w:pStyle w:val="ab"/>
        <w:rPr>
          <w:sz w:val="22"/>
          <w:szCs w:val="22"/>
        </w:rPr>
      </w:pPr>
      <w:r>
        <w:rPr>
          <w:sz w:val="22"/>
          <w:szCs w:val="22"/>
        </w:rPr>
        <w:t xml:space="preserve">                           мобильный телефоны)</w:t>
      </w:r>
    </w:p>
    <w:p w14:paraId="748415EB" w14:textId="77777777" w:rsidR="00000000" w:rsidRDefault="00171C1D">
      <w:pPr>
        <w:pStyle w:val="ab"/>
        <w:rPr>
          <w:sz w:val="22"/>
          <w:szCs w:val="22"/>
        </w:rPr>
      </w:pPr>
      <w:r>
        <w:rPr>
          <w:sz w:val="22"/>
          <w:szCs w:val="22"/>
        </w:rPr>
        <w:t xml:space="preserve"> ________________________________________________________________________</w:t>
      </w:r>
    </w:p>
    <w:p w14:paraId="0A49E0D2" w14:textId="77777777" w:rsidR="00000000" w:rsidRDefault="00171C1D">
      <w:pPr>
        <w:pStyle w:val="ab"/>
        <w:rPr>
          <w:sz w:val="22"/>
          <w:szCs w:val="22"/>
        </w:rPr>
      </w:pPr>
      <w:r>
        <w:rPr>
          <w:sz w:val="22"/>
          <w:szCs w:val="22"/>
        </w:rPr>
        <w:t xml:space="preserve">      (общая площадь объекта (территории), кв. метров, протяженность</w:t>
      </w:r>
    </w:p>
    <w:p w14:paraId="4F4282EC" w14:textId="77777777" w:rsidR="00000000" w:rsidRDefault="00171C1D">
      <w:pPr>
        <w:pStyle w:val="ab"/>
        <w:rPr>
          <w:sz w:val="22"/>
          <w:szCs w:val="22"/>
        </w:rPr>
      </w:pPr>
      <w:r>
        <w:rPr>
          <w:sz w:val="22"/>
          <w:szCs w:val="22"/>
        </w:rPr>
        <w:t xml:space="preserve">                            периметра, метров)</w:t>
      </w:r>
    </w:p>
    <w:p w14:paraId="45A57F23" w14:textId="77777777" w:rsidR="00000000" w:rsidRDefault="00171C1D"/>
    <w:p w14:paraId="790B2EAA" w14:textId="77777777" w:rsidR="00000000" w:rsidRDefault="00171C1D">
      <w:pPr>
        <w:pStyle w:val="ab"/>
        <w:rPr>
          <w:sz w:val="22"/>
          <w:szCs w:val="22"/>
        </w:rPr>
      </w:pPr>
      <w:bookmarkStart w:id="99" w:name="sub_2002"/>
      <w:r>
        <w:rPr>
          <w:rStyle w:val="a3"/>
          <w:sz w:val="22"/>
          <w:szCs w:val="22"/>
        </w:rPr>
        <w:t xml:space="preserve">  </w:t>
      </w:r>
      <w:r>
        <w:rPr>
          <w:rStyle w:val="a3"/>
          <w:sz w:val="22"/>
          <w:szCs w:val="22"/>
        </w:rPr>
        <w:t xml:space="preserve">   II. Общие сведения о работниках объекта (территории) и (или) об</w:t>
      </w:r>
    </w:p>
    <w:bookmarkEnd w:id="99"/>
    <w:p w14:paraId="3D0A1E81" w14:textId="77777777" w:rsidR="00000000" w:rsidRDefault="00171C1D">
      <w:pPr>
        <w:pStyle w:val="ab"/>
        <w:rPr>
          <w:sz w:val="22"/>
          <w:szCs w:val="22"/>
        </w:rPr>
      </w:pPr>
      <w:r>
        <w:rPr>
          <w:rStyle w:val="a3"/>
          <w:sz w:val="22"/>
          <w:szCs w:val="22"/>
        </w:rPr>
        <w:t xml:space="preserve">                     арендаторах объекта (территории)</w:t>
      </w:r>
    </w:p>
    <w:p w14:paraId="48410052" w14:textId="77777777" w:rsidR="00000000" w:rsidRDefault="00171C1D"/>
    <w:p w14:paraId="00B6323E" w14:textId="77777777" w:rsidR="00000000" w:rsidRDefault="00171C1D">
      <w:pPr>
        <w:pStyle w:val="ab"/>
        <w:rPr>
          <w:sz w:val="22"/>
          <w:szCs w:val="22"/>
        </w:rPr>
      </w:pPr>
      <w:bookmarkStart w:id="100" w:name="sub_2021"/>
      <w:r>
        <w:rPr>
          <w:sz w:val="22"/>
          <w:szCs w:val="22"/>
        </w:rPr>
        <w:t xml:space="preserve">     1. Численность работников объекта (территории) _____________________</w:t>
      </w:r>
    </w:p>
    <w:bookmarkEnd w:id="100"/>
    <w:p w14:paraId="68B22FF0" w14:textId="77777777" w:rsidR="00000000" w:rsidRDefault="00171C1D">
      <w:pPr>
        <w:pStyle w:val="ab"/>
        <w:rPr>
          <w:sz w:val="22"/>
          <w:szCs w:val="22"/>
        </w:rPr>
      </w:pPr>
      <w:r>
        <w:rPr>
          <w:sz w:val="22"/>
          <w:szCs w:val="22"/>
        </w:rPr>
        <w:t xml:space="preserve">                                    </w:t>
      </w:r>
      <w:r>
        <w:rPr>
          <w:sz w:val="22"/>
          <w:szCs w:val="22"/>
        </w:rPr>
        <w:t xml:space="preserve">                            (человек)</w:t>
      </w:r>
    </w:p>
    <w:p w14:paraId="16E60BF8" w14:textId="77777777" w:rsidR="00000000" w:rsidRDefault="00171C1D">
      <w:pPr>
        <w:pStyle w:val="ab"/>
        <w:rPr>
          <w:sz w:val="22"/>
          <w:szCs w:val="22"/>
        </w:rPr>
      </w:pPr>
      <w:bookmarkStart w:id="101" w:name="sub_2022"/>
      <w:r>
        <w:rPr>
          <w:sz w:val="22"/>
          <w:szCs w:val="22"/>
        </w:rPr>
        <w:t xml:space="preserve">     2. Режим работы объекта (территории)</w:t>
      </w:r>
    </w:p>
    <w:bookmarkEnd w:id="101"/>
    <w:p w14:paraId="1265D8C0" w14:textId="77777777" w:rsidR="00000000" w:rsidRDefault="00171C1D">
      <w:pPr>
        <w:pStyle w:val="ab"/>
        <w:rPr>
          <w:sz w:val="22"/>
          <w:szCs w:val="22"/>
        </w:rPr>
      </w:pPr>
      <w:r>
        <w:rPr>
          <w:sz w:val="22"/>
          <w:szCs w:val="22"/>
        </w:rPr>
        <w:t xml:space="preserve"> ________________________________________________________________________</w:t>
      </w:r>
    </w:p>
    <w:p w14:paraId="6839054E" w14:textId="77777777" w:rsidR="00000000" w:rsidRDefault="00171C1D">
      <w:pPr>
        <w:pStyle w:val="ab"/>
        <w:rPr>
          <w:sz w:val="22"/>
          <w:szCs w:val="22"/>
        </w:rPr>
      </w:pPr>
      <w:r>
        <w:rPr>
          <w:sz w:val="22"/>
          <w:szCs w:val="22"/>
        </w:rPr>
        <w:t xml:space="preserve">    (продолжительность, начало (окончание) рабочего дня, максимальная</w:t>
      </w:r>
    </w:p>
    <w:p w14:paraId="6E8D6D15" w14:textId="77777777" w:rsidR="00000000" w:rsidRDefault="00171C1D">
      <w:pPr>
        <w:pStyle w:val="ab"/>
        <w:rPr>
          <w:sz w:val="22"/>
          <w:szCs w:val="22"/>
        </w:rPr>
      </w:pPr>
      <w:r>
        <w:rPr>
          <w:sz w:val="22"/>
          <w:szCs w:val="22"/>
        </w:rPr>
        <w:t xml:space="preserve"> численность раб</w:t>
      </w:r>
      <w:r>
        <w:rPr>
          <w:sz w:val="22"/>
          <w:szCs w:val="22"/>
        </w:rPr>
        <w:t>отающих на объекте (территории) в дневное и ночное время,</w:t>
      </w:r>
    </w:p>
    <w:p w14:paraId="429EA01C" w14:textId="77777777" w:rsidR="00000000" w:rsidRDefault="00171C1D">
      <w:pPr>
        <w:pStyle w:val="ab"/>
        <w:rPr>
          <w:sz w:val="22"/>
          <w:szCs w:val="22"/>
        </w:rPr>
      </w:pPr>
      <w:r>
        <w:rPr>
          <w:sz w:val="22"/>
          <w:szCs w:val="22"/>
        </w:rPr>
        <w:t xml:space="preserve">                  в том числе на его элементах, человек)</w:t>
      </w:r>
    </w:p>
    <w:p w14:paraId="5A713826" w14:textId="77777777" w:rsidR="00000000" w:rsidRDefault="00171C1D">
      <w:pPr>
        <w:pStyle w:val="ab"/>
        <w:rPr>
          <w:sz w:val="22"/>
          <w:szCs w:val="22"/>
        </w:rPr>
      </w:pPr>
      <w:bookmarkStart w:id="102" w:name="sub_2023"/>
      <w:r>
        <w:rPr>
          <w:sz w:val="22"/>
          <w:szCs w:val="22"/>
        </w:rPr>
        <w:t xml:space="preserve">     3. Сведения об арендаторах</w:t>
      </w:r>
    </w:p>
    <w:bookmarkEnd w:id="102"/>
    <w:p w14:paraId="4483EBD0" w14:textId="77777777" w:rsidR="00000000" w:rsidRDefault="00171C1D">
      <w:pPr>
        <w:pStyle w:val="ab"/>
        <w:rPr>
          <w:sz w:val="22"/>
          <w:szCs w:val="22"/>
        </w:rPr>
      </w:pPr>
      <w:r>
        <w:rPr>
          <w:sz w:val="22"/>
          <w:szCs w:val="22"/>
        </w:rPr>
        <w:t xml:space="preserve"> ________________________________________________________________________</w:t>
      </w:r>
    </w:p>
    <w:p w14:paraId="13FA5485" w14:textId="77777777" w:rsidR="00000000" w:rsidRDefault="00171C1D">
      <w:pPr>
        <w:pStyle w:val="ab"/>
        <w:rPr>
          <w:sz w:val="22"/>
          <w:szCs w:val="22"/>
        </w:rPr>
      </w:pPr>
      <w:r>
        <w:rPr>
          <w:sz w:val="22"/>
          <w:szCs w:val="22"/>
        </w:rPr>
        <w:t xml:space="preserve">          (численн</w:t>
      </w:r>
      <w:r>
        <w:rPr>
          <w:sz w:val="22"/>
          <w:szCs w:val="22"/>
        </w:rPr>
        <w:t>ость, человек, срок аренды, вид деятельности)</w:t>
      </w:r>
    </w:p>
    <w:p w14:paraId="05893083" w14:textId="77777777" w:rsidR="00000000" w:rsidRDefault="00171C1D"/>
    <w:p w14:paraId="7B16BBEC" w14:textId="77777777" w:rsidR="00000000" w:rsidRDefault="00171C1D">
      <w:pPr>
        <w:pStyle w:val="ab"/>
        <w:rPr>
          <w:sz w:val="22"/>
          <w:szCs w:val="22"/>
        </w:rPr>
      </w:pPr>
      <w:bookmarkStart w:id="103" w:name="sub_2003"/>
      <w:r>
        <w:rPr>
          <w:rStyle w:val="a3"/>
          <w:sz w:val="22"/>
          <w:szCs w:val="22"/>
        </w:rPr>
        <w:t xml:space="preserve">    III. Сведения о потенциально опасных участках и (или) критических</w:t>
      </w:r>
    </w:p>
    <w:bookmarkEnd w:id="103"/>
    <w:p w14:paraId="32343EA0" w14:textId="77777777" w:rsidR="00000000" w:rsidRDefault="00171C1D">
      <w:pPr>
        <w:pStyle w:val="ab"/>
        <w:rPr>
          <w:sz w:val="22"/>
          <w:szCs w:val="22"/>
        </w:rPr>
      </w:pPr>
      <w:r>
        <w:rPr>
          <w:rStyle w:val="a3"/>
          <w:sz w:val="22"/>
          <w:szCs w:val="22"/>
        </w:rPr>
        <w:t xml:space="preserve">                      элементах объекта (территории)</w:t>
      </w:r>
    </w:p>
    <w:p w14:paraId="19535D90" w14:textId="77777777" w:rsidR="00000000" w:rsidRDefault="00171C1D"/>
    <w:p w14:paraId="2E392432" w14:textId="77777777" w:rsidR="00000000" w:rsidRDefault="00171C1D">
      <w:pPr>
        <w:pStyle w:val="ab"/>
        <w:rPr>
          <w:sz w:val="22"/>
          <w:szCs w:val="22"/>
        </w:rPr>
      </w:pPr>
      <w:bookmarkStart w:id="104" w:name="sub_2031"/>
      <w:r>
        <w:rPr>
          <w:sz w:val="22"/>
          <w:szCs w:val="22"/>
        </w:rPr>
        <w:t xml:space="preserve">     1. Перечень потенциально опасных участков объекта (терри</w:t>
      </w:r>
      <w:r>
        <w:rPr>
          <w:sz w:val="22"/>
          <w:szCs w:val="22"/>
        </w:rPr>
        <w:t>тории)  (при</w:t>
      </w:r>
    </w:p>
    <w:bookmarkEnd w:id="104"/>
    <w:p w14:paraId="612E658F" w14:textId="77777777" w:rsidR="00000000" w:rsidRDefault="00171C1D">
      <w:pPr>
        <w:pStyle w:val="ab"/>
        <w:rPr>
          <w:sz w:val="22"/>
          <w:szCs w:val="22"/>
        </w:rPr>
      </w:pPr>
      <w:r>
        <w:rPr>
          <w:sz w:val="22"/>
          <w:szCs w:val="22"/>
        </w:rPr>
        <w:t xml:space="preserve"> наличии)</w:t>
      </w:r>
    </w:p>
    <w:p w14:paraId="4BFAFF28" w14:textId="77777777" w:rsidR="00000000" w:rsidRDefault="00171C1D"/>
    <w:p w14:paraId="771B840F" w14:textId="77777777" w:rsidR="00000000" w:rsidRDefault="00171C1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6"/>
        <w:gridCol w:w="1547"/>
        <w:gridCol w:w="1854"/>
        <w:gridCol w:w="1546"/>
        <w:gridCol w:w="2627"/>
        <w:gridCol w:w="1817"/>
      </w:tblGrid>
      <w:tr w:rsidR="00000000" w14:paraId="59BC51E5" w14:textId="77777777">
        <w:tblPrEx>
          <w:tblCellMar>
            <w:top w:w="0" w:type="dxa"/>
            <w:bottom w:w="0" w:type="dxa"/>
          </w:tblCellMar>
        </w:tblPrEx>
        <w:tc>
          <w:tcPr>
            <w:tcW w:w="736" w:type="dxa"/>
            <w:tcBorders>
              <w:top w:val="single" w:sz="4" w:space="0" w:color="auto"/>
              <w:bottom w:val="single" w:sz="4" w:space="0" w:color="auto"/>
              <w:right w:val="single" w:sz="4" w:space="0" w:color="auto"/>
            </w:tcBorders>
          </w:tcPr>
          <w:p w14:paraId="75A62E2E" w14:textId="77777777" w:rsidR="00000000" w:rsidRDefault="00171C1D">
            <w:pPr>
              <w:pStyle w:val="aa"/>
              <w:jc w:val="center"/>
            </w:pPr>
            <w:r>
              <w:t xml:space="preserve">N </w:t>
            </w:r>
            <w:r>
              <w:lastRenderedPageBreak/>
              <w:t>п/п</w:t>
            </w:r>
          </w:p>
        </w:tc>
        <w:tc>
          <w:tcPr>
            <w:tcW w:w="1547" w:type="dxa"/>
            <w:tcBorders>
              <w:top w:val="single" w:sz="4" w:space="0" w:color="auto"/>
              <w:left w:val="single" w:sz="4" w:space="0" w:color="auto"/>
              <w:bottom w:val="single" w:sz="4" w:space="0" w:color="auto"/>
              <w:right w:val="single" w:sz="4" w:space="0" w:color="auto"/>
            </w:tcBorders>
          </w:tcPr>
          <w:p w14:paraId="034688EF" w14:textId="77777777" w:rsidR="00000000" w:rsidRDefault="00171C1D">
            <w:pPr>
              <w:pStyle w:val="aa"/>
              <w:jc w:val="center"/>
            </w:pPr>
            <w:r>
              <w:lastRenderedPageBreak/>
              <w:t>Наименован</w:t>
            </w:r>
            <w:r>
              <w:lastRenderedPageBreak/>
              <w:t>ие</w:t>
            </w:r>
          </w:p>
        </w:tc>
        <w:tc>
          <w:tcPr>
            <w:tcW w:w="1854" w:type="dxa"/>
            <w:tcBorders>
              <w:top w:val="single" w:sz="4" w:space="0" w:color="auto"/>
              <w:left w:val="single" w:sz="4" w:space="0" w:color="auto"/>
              <w:bottom w:val="single" w:sz="4" w:space="0" w:color="auto"/>
              <w:right w:val="single" w:sz="4" w:space="0" w:color="auto"/>
            </w:tcBorders>
          </w:tcPr>
          <w:p w14:paraId="43FFF3CB" w14:textId="77777777" w:rsidR="00000000" w:rsidRDefault="00171C1D">
            <w:pPr>
              <w:pStyle w:val="aa"/>
              <w:jc w:val="center"/>
            </w:pPr>
            <w:r>
              <w:lastRenderedPageBreak/>
              <w:t xml:space="preserve">Количество </w:t>
            </w:r>
            <w:r>
              <w:lastRenderedPageBreak/>
              <w:t>работающих, человек</w:t>
            </w:r>
          </w:p>
        </w:tc>
        <w:tc>
          <w:tcPr>
            <w:tcW w:w="1546" w:type="dxa"/>
            <w:tcBorders>
              <w:top w:val="single" w:sz="4" w:space="0" w:color="auto"/>
              <w:left w:val="single" w:sz="4" w:space="0" w:color="auto"/>
              <w:bottom w:val="single" w:sz="4" w:space="0" w:color="auto"/>
              <w:right w:val="single" w:sz="4" w:space="0" w:color="auto"/>
            </w:tcBorders>
          </w:tcPr>
          <w:p w14:paraId="4D388AB7" w14:textId="77777777" w:rsidR="00000000" w:rsidRDefault="00171C1D">
            <w:pPr>
              <w:pStyle w:val="aa"/>
              <w:jc w:val="center"/>
            </w:pPr>
            <w:r>
              <w:lastRenderedPageBreak/>
              <w:t xml:space="preserve">Общая </w:t>
            </w:r>
            <w:r>
              <w:lastRenderedPageBreak/>
              <w:t>площадь, кв. метров</w:t>
            </w:r>
          </w:p>
        </w:tc>
        <w:tc>
          <w:tcPr>
            <w:tcW w:w="2627" w:type="dxa"/>
            <w:tcBorders>
              <w:top w:val="single" w:sz="4" w:space="0" w:color="auto"/>
              <w:left w:val="single" w:sz="4" w:space="0" w:color="auto"/>
              <w:bottom w:val="single" w:sz="4" w:space="0" w:color="auto"/>
              <w:right w:val="single" w:sz="4" w:space="0" w:color="auto"/>
            </w:tcBorders>
          </w:tcPr>
          <w:p w14:paraId="0D2E6267" w14:textId="77777777" w:rsidR="00000000" w:rsidRDefault="00171C1D">
            <w:pPr>
              <w:pStyle w:val="aa"/>
              <w:jc w:val="center"/>
            </w:pPr>
            <w:r>
              <w:lastRenderedPageBreak/>
              <w:t xml:space="preserve">Характер </w:t>
            </w:r>
            <w:r>
              <w:lastRenderedPageBreak/>
              <w:t>террористической угрозы</w:t>
            </w:r>
          </w:p>
        </w:tc>
        <w:tc>
          <w:tcPr>
            <w:tcW w:w="1817" w:type="dxa"/>
            <w:tcBorders>
              <w:top w:val="single" w:sz="4" w:space="0" w:color="auto"/>
              <w:left w:val="single" w:sz="4" w:space="0" w:color="auto"/>
              <w:bottom w:val="single" w:sz="4" w:space="0" w:color="auto"/>
            </w:tcBorders>
          </w:tcPr>
          <w:p w14:paraId="4781CDAD" w14:textId="77777777" w:rsidR="00000000" w:rsidRDefault="00171C1D">
            <w:pPr>
              <w:pStyle w:val="aa"/>
              <w:jc w:val="center"/>
            </w:pPr>
            <w:r>
              <w:lastRenderedPageBreak/>
              <w:t xml:space="preserve">Характер </w:t>
            </w:r>
            <w:r>
              <w:lastRenderedPageBreak/>
              <w:t>возможных последствий</w:t>
            </w:r>
          </w:p>
        </w:tc>
      </w:tr>
      <w:tr w:rsidR="00000000" w14:paraId="15E9DB29" w14:textId="77777777">
        <w:tblPrEx>
          <w:tblCellMar>
            <w:top w:w="0" w:type="dxa"/>
            <w:bottom w:w="0" w:type="dxa"/>
          </w:tblCellMar>
        </w:tblPrEx>
        <w:tc>
          <w:tcPr>
            <w:tcW w:w="736" w:type="dxa"/>
            <w:tcBorders>
              <w:top w:val="single" w:sz="4" w:space="0" w:color="auto"/>
              <w:bottom w:val="single" w:sz="4" w:space="0" w:color="auto"/>
              <w:right w:val="single" w:sz="4" w:space="0" w:color="auto"/>
            </w:tcBorders>
          </w:tcPr>
          <w:p w14:paraId="289E952F" w14:textId="77777777" w:rsidR="00000000" w:rsidRDefault="00171C1D">
            <w:pPr>
              <w:pStyle w:val="aa"/>
            </w:pPr>
          </w:p>
        </w:tc>
        <w:tc>
          <w:tcPr>
            <w:tcW w:w="1547" w:type="dxa"/>
            <w:tcBorders>
              <w:top w:val="single" w:sz="4" w:space="0" w:color="auto"/>
              <w:left w:val="single" w:sz="4" w:space="0" w:color="auto"/>
              <w:bottom w:val="single" w:sz="4" w:space="0" w:color="auto"/>
              <w:right w:val="single" w:sz="4" w:space="0" w:color="auto"/>
            </w:tcBorders>
          </w:tcPr>
          <w:p w14:paraId="66CE017E" w14:textId="77777777" w:rsidR="00000000" w:rsidRDefault="00171C1D">
            <w:pPr>
              <w:pStyle w:val="aa"/>
            </w:pPr>
          </w:p>
        </w:tc>
        <w:tc>
          <w:tcPr>
            <w:tcW w:w="1854" w:type="dxa"/>
            <w:tcBorders>
              <w:top w:val="single" w:sz="4" w:space="0" w:color="auto"/>
              <w:left w:val="single" w:sz="4" w:space="0" w:color="auto"/>
              <w:bottom w:val="single" w:sz="4" w:space="0" w:color="auto"/>
              <w:right w:val="single" w:sz="4" w:space="0" w:color="auto"/>
            </w:tcBorders>
          </w:tcPr>
          <w:p w14:paraId="081C1B50" w14:textId="77777777" w:rsidR="00000000" w:rsidRDefault="00171C1D">
            <w:pPr>
              <w:pStyle w:val="aa"/>
            </w:pPr>
          </w:p>
        </w:tc>
        <w:tc>
          <w:tcPr>
            <w:tcW w:w="1546" w:type="dxa"/>
            <w:tcBorders>
              <w:top w:val="single" w:sz="4" w:space="0" w:color="auto"/>
              <w:left w:val="single" w:sz="4" w:space="0" w:color="auto"/>
              <w:bottom w:val="single" w:sz="4" w:space="0" w:color="auto"/>
              <w:right w:val="single" w:sz="4" w:space="0" w:color="auto"/>
            </w:tcBorders>
          </w:tcPr>
          <w:p w14:paraId="39508C0D" w14:textId="77777777" w:rsidR="00000000" w:rsidRDefault="00171C1D">
            <w:pPr>
              <w:pStyle w:val="aa"/>
            </w:pPr>
          </w:p>
        </w:tc>
        <w:tc>
          <w:tcPr>
            <w:tcW w:w="2627" w:type="dxa"/>
            <w:tcBorders>
              <w:top w:val="single" w:sz="4" w:space="0" w:color="auto"/>
              <w:left w:val="single" w:sz="4" w:space="0" w:color="auto"/>
              <w:bottom w:val="single" w:sz="4" w:space="0" w:color="auto"/>
              <w:right w:val="single" w:sz="4" w:space="0" w:color="auto"/>
            </w:tcBorders>
          </w:tcPr>
          <w:p w14:paraId="6219AD35" w14:textId="77777777" w:rsidR="00000000" w:rsidRDefault="00171C1D">
            <w:pPr>
              <w:pStyle w:val="aa"/>
            </w:pPr>
          </w:p>
        </w:tc>
        <w:tc>
          <w:tcPr>
            <w:tcW w:w="1817" w:type="dxa"/>
            <w:tcBorders>
              <w:top w:val="single" w:sz="4" w:space="0" w:color="auto"/>
              <w:left w:val="single" w:sz="4" w:space="0" w:color="auto"/>
              <w:bottom w:val="single" w:sz="4" w:space="0" w:color="auto"/>
            </w:tcBorders>
          </w:tcPr>
          <w:p w14:paraId="0E16A5F8" w14:textId="77777777" w:rsidR="00000000" w:rsidRDefault="00171C1D">
            <w:pPr>
              <w:pStyle w:val="aa"/>
            </w:pPr>
          </w:p>
        </w:tc>
      </w:tr>
    </w:tbl>
    <w:p w14:paraId="478972FC" w14:textId="77777777" w:rsidR="00000000" w:rsidRDefault="00171C1D"/>
    <w:p w14:paraId="7F0D0522" w14:textId="77777777" w:rsidR="00000000" w:rsidRDefault="00171C1D">
      <w:pPr>
        <w:pStyle w:val="ab"/>
        <w:rPr>
          <w:sz w:val="22"/>
          <w:szCs w:val="22"/>
        </w:rPr>
      </w:pPr>
      <w:bookmarkStart w:id="105" w:name="sub_2032"/>
      <w:r>
        <w:rPr>
          <w:sz w:val="22"/>
          <w:szCs w:val="22"/>
        </w:rPr>
        <w:t xml:space="preserve">     2. Перечень критических элементов объекта (территории) (при </w:t>
      </w:r>
      <w:r>
        <w:rPr>
          <w:sz w:val="22"/>
          <w:szCs w:val="22"/>
        </w:rPr>
        <w:t>наличии)</w:t>
      </w:r>
    </w:p>
    <w:bookmarkEnd w:id="105"/>
    <w:p w14:paraId="318AF685" w14:textId="77777777" w:rsidR="00000000" w:rsidRDefault="00171C1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6"/>
        <w:gridCol w:w="1547"/>
        <w:gridCol w:w="1854"/>
        <w:gridCol w:w="1546"/>
        <w:gridCol w:w="2627"/>
        <w:gridCol w:w="1817"/>
      </w:tblGrid>
      <w:tr w:rsidR="00000000" w14:paraId="070003E8" w14:textId="77777777">
        <w:tblPrEx>
          <w:tblCellMar>
            <w:top w:w="0" w:type="dxa"/>
            <w:bottom w:w="0" w:type="dxa"/>
          </w:tblCellMar>
        </w:tblPrEx>
        <w:tc>
          <w:tcPr>
            <w:tcW w:w="736" w:type="dxa"/>
            <w:tcBorders>
              <w:top w:val="single" w:sz="4" w:space="0" w:color="auto"/>
              <w:bottom w:val="single" w:sz="4" w:space="0" w:color="auto"/>
              <w:right w:val="single" w:sz="4" w:space="0" w:color="auto"/>
            </w:tcBorders>
          </w:tcPr>
          <w:p w14:paraId="3B2007E3" w14:textId="77777777" w:rsidR="00000000" w:rsidRDefault="00171C1D">
            <w:pPr>
              <w:pStyle w:val="aa"/>
              <w:jc w:val="center"/>
            </w:pPr>
            <w:r>
              <w:t>N п/п</w:t>
            </w:r>
          </w:p>
        </w:tc>
        <w:tc>
          <w:tcPr>
            <w:tcW w:w="1547" w:type="dxa"/>
            <w:tcBorders>
              <w:top w:val="single" w:sz="4" w:space="0" w:color="auto"/>
              <w:left w:val="single" w:sz="4" w:space="0" w:color="auto"/>
              <w:bottom w:val="single" w:sz="4" w:space="0" w:color="auto"/>
              <w:right w:val="single" w:sz="4" w:space="0" w:color="auto"/>
            </w:tcBorders>
            <w:vAlign w:val="center"/>
          </w:tcPr>
          <w:p w14:paraId="56DB5273" w14:textId="77777777" w:rsidR="00000000" w:rsidRDefault="00171C1D">
            <w:pPr>
              <w:pStyle w:val="aa"/>
              <w:jc w:val="center"/>
            </w:pPr>
            <w:r>
              <w:t>Наименование</w:t>
            </w:r>
          </w:p>
        </w:tc>
        <w:tc>
          <w:tcPr>
            <w:tcW w:w="1854" w:type="dxa"/>
            <w:tcBorders>
              <w:top w:val="single" w:sz="4" w:space="0" w:color="auto"/>
              <w:left w:val="single" w:sz="4" w:space="0" w:color="auto"/>
              <w:bottom w:val="single" w:sz="4" w:space="0" w:color="auto"/>
              <w:right w:val="single" w:sz="4" w:space="0" w:color="auto"/>
            </w:tcBorders>
            <w:vAlign w:val="center"/>
          </w:tcPr>
          <w:p w14:paraId="36F6EE74" w14:textId="77777777" w:rsidR="00000000" w:rsidRDefault="00171C1D">
            <w:pPr>
              <w:pStyle w:val="aa"/>
              <w:jc w:val="center"/>
            </w:pPr>
            <w:r>
              <w:t>Количество работающих, человек</w:t>
            </w:r>
          </w:p>
        </w:tc>
        <w:tc>
          <w:tcPr>
            <w:tcW w:w="1546" w:type="dxa"/>
            <w:tcBorders>
              <w:top w:val="single" w:sz="4" w:space="0" w:color="auto"/>
              <w:left w:val="single" w:sz="4" w:space="0" w:color="auto"/>
              <w:bottom w:val="single" w:sz="4" w:space="0" w:color="auto"/>
              <w:right w:val="single" w:sz="4" w:space="0" w:color="auto"/>
            </w:tcBorders>
            <w:vAlign w:val="center"/>
          </w:tcPr>
          <w:p w14:paraId="3A26A877" w14:textId="77777777" w:rsidR="00000000" w:rsidRDefault="00171C1D">
            <w:pPr>
              <w:pStyle w:val="aa"/>
              <w:jc w:val="center"/>
            </w:pPr>
            <w:r>
              <w:t>Общая площадь, кв. метров</w:t>
            </w:r>
          </w:p>
        </w:tc>
        <w:tc>
          <w:tcPr>
            <w:tcW w:w="2627" w:type="dxa"/>
            <w:tcBorders>
              <w:top w:val="single" w:sz="4" w:space="0" w:color="auto"/>
              <w:left w:val="single" w:sz="4" w:space="0" w:color="auto"/>
              <w:bottom w:val="single" w:sz="4" w:space="0" w:color="auto"/>
              <w:right w:val="single" w:sz="4" w:space="0" w:color="auto"/>
            </w:tcBorders>
          </w:tcPr>
          <w:p w14:paraId="7819AC47" w14:textId="77777777" w:rsidR="00000000" w:rsidRDefault="00171C1D">
            <w:pPr>
              <w:pStyle w:val="aa"/>
              <w:jc w:val="center"/>
            </w:pPr>
            <w:r>
              <w:t>Характер террористической угрозы</w:t>
            </w:r>
          </w:p>
        </w:tc>
        <w:tc>
          <w:tcPr>
            <w:tcW w:w="1817" w:type="dxa"/>
            <w:tcBorders>
              <w:top w:val="single" w:sz="4" w:space="0" w:color="auto"/>
              <w:left w:val="single" w:sz="4" w:space="0" w:color="auto"/>
              <w:bottom w:val="single" w:sz="4" w:space="0" w:color="auto"/>
            </w:tcBorders>
            <w:vAlign w:val="center"/>
          </w:tcPr>
          <w:p w14:paraId="0BF311D6" w14:textId="77777777" w:rsidR="00000000" w:rsidRDefault="00171C1D">
            <w:pPr>
              <w:pStyle w:val="aa"/>
              <w:jc w:val="center"/>
            </w:pPr>
            <w:r>
              <w:t>Характер возможных последствий</w:t>
            </w:r>
          </w:p>
        </w:tc>
      </w:tr>
      <w:tr w:rsidR="00000000" w14:paraId="2F21BDDA" w14:textId="77777777">
        <w:tblPrEx>
          <w:tblCellMar>
            <w:top w:w="0" w:type="dxa"/>
            <w:bottom w:w="0" w:type="dxa"/>
          </w:tblCellMar>
        </w:tblPrEx>
        <w:tc>
          <w:tcPr>
            <w:tcW w:w="736" w:type="dxa"/>
            <w:tcBorders>
              <w:top w:val="single" w:sz="4" w:space="0" w:color="auto"/>
              <w:bottom w:val="single" w:sz="4" w:space="0" w:color="auto"/>
              <w:right w:val="single" w:sz="4" w:space="0" w:color="auto"/>
            </w:tcBorders>
          </w:tcPr>
          <w:p w14:paraId="26A2817F" w14:textId="77777777" w:rsidR="00000000" w:rsidRDefault="00171C1D">
            <w:pPr>
              <w:pStyle w:val="aa"/>
            </w:pPr>
          </w:p>
        </w:tc>
        <w:tc>
          <w:tcPr>
            <w:tcW w:w="1547" w:type="dxa"/>
            <w:tcBorders>
              <w:top w:val="single" w:sz="4" w:space="0" w:color="auto"/>
              <w:left w:val="single" w:sz="4" w:space="0" w:color="auto"/>
              <w:bottom w:val="single" w:sz="4" w:space="0" w:color="auto"/>
              <w:right w:val="single" w:sz="4" w:space="0" w:color="auto"/>
            </w:tcBorders>
            <w:vAlign w:val="center"/>
          </w:tcPr>
          <w:p w14:paraId="434EB10A" w14:textId="77777777" w:rsidR="00000000" w:rsidRDefault="00171C1D">
            <w:pPr>
              <w:pStyle w:val="aa"/>
            </w:pPr>
          </w:p>
        </w:tc>
        <w:tc>
          <w:tcPr>
            <w:tcW w:w="1854" w:type="dxa"/>
            <w:tcBorders>
              <w:top w:val="single" w:sz="4" w:space="0" w:color="auto"/>
              <w:left w:val="single" w:sz="4" w:space="0" w:color="auto"/>
              <w:bottom w:val="single" w:sz="4" w:space="0" w:color="auto"/>
              <w:right w:val="single" w:sz="4" w:space="0" w:color="auto"/>
            </w:tcBorders>
            <w:vAlign w:val="center"/>
          </w:tcPr>
          <w:p w14:paraId="3CEAA68C" w14:textId="77777777" w:rsidR="00000000" w:rsidRDefault="00171C1D">
            <w:pPr>
              <w:pStyle w:val="aa"/>
            </w:pPr>
          </w:p>
        </w:tc>
        <w:tc>
          <w:tcPr>
            <w:tcW w:w="1546" w:type="dxa"/>
            <w:tcBorders>
              <w:top w:val="single" w:sz="4" w:space="0" w:color="auto"/>
              <w:left w:val="single" w:sz="4" w:space="0" w:color="auto"/>
              <w:bottom w:val="single" w:sz="4" w:space="0" w:color="auto"/>
              <w:right w:val="single" w:sz="4" w:space="0" w:color="auto"/>
            </w:tcBorders>
            <w:vAlign w:val="center"/>
          </w:tcPr>
          <w:p w14:paraId="11042181" w14:textId="77777777" w:rsidR="00000000" w:rsidRDefault="00171C1D">
            <w:pPr>
              <w:pStyle w:val="aa"/>
            </w:pPr>
          </w:p>
        </w:tc>
        <w:tc>
          <w:tcPr>
            <w:tcW w:w="2627" w:type="dxa"/>
            <w:tcBorders>
              <w:top w:val="single" w:sz="4" w:space="0" w:color="auto"/>
              <w:left w:val="single" w:sz="4" w:space="0" w:color="auto"/>
              <w:bottom w:val="single" w:sz="4" w:space="0" w:color="auto"/>
              <w:right w:val="single" w:sz="4" w:space="0" w:color="auto"/>
            </w:tcBorders>
          </w:tcPr>
          <w:p w14:paraId="668600C4" w14:textId="77777777" w:rsidR="00000000" w:rsidRDefault="00171C1D">
            <w:pPr>
              <w:pStyle w:val="aa"/>
            </w:pPr>
          </w:p>
        </w:tc>
        <w:tc>
          <w:tcPr>
            <w:tcW w:w="1817" w:type="dxa"/>
            <w:tcBorders>
              <w:top w:val="single" w:sz="4" w:space="0" w:color="auto"/>
              <w:left w:val="single" w:sz="4" w:space="0" w:color="auto"/>
              <w:bottom w:val="single" w:sz="4" w:space="0" w:color="auto"/>
            </w:tcBorders>
            <w:vAlign w:val="center"/>
          </w:tcPr>
          <w:p w14:paraId="3DD8542B" w14:textId="77777777" w:rsidR="00000000" w:rsidRDefault="00171C1D">
            <w:pPr>
              <w:pStyle w:val="aa"/>
            </w:pPr>
          </w:p>
        </w:tc>
      </w:tr>
    </w:tbl>
    <w:p w14:paraId="3C7D31EE" w14:textId="77777777" w:rsidR="00000000" w:rsidRDefault="00171C1D"/>
    <w:p w14:paraId="29F15A38" w14:textId="77777777" w:rsidR="00000000" w:rsidRDefault="00171C1D">
      <w:pPr>
        <w:pStyle w:val="ab"/>
        <w:rPr>
          <w:sz w:val="22"/>
          <w:szCs w:val="22"/>
        </w:rPr>
      </w:pPr>
      <w:bookmarkStart w:id="106" w:name="sub_2033"/>
      <w:r>
        <w:rPr>
          <w:sz w:val="22"/>
          <w:szCs w:val="22"/>
        </w:rPr>
        <w:t xml:space="preserve">     3. Возможные места и способы  проникновения  террористов  на  объект</w:t>
      </w:r>
    </w:p>
    <w:bookmarkEnd w:id="106"/>
    <w:p w14:paraId="2B1ED942" w14:textId="77777777" w:rsidR="00000000" w:rsidRDefault="00171C1D">
      <w:pPr>
        <w:pStyle w:val="ab"/>
        <w:rPr>
          <w:sz w:val="22"/>
          <w:szCs w:val="22"/>
        </w:rPr>
      </w:pPr>
      <w:r>
        <w:rPr>
          <w:sz w:val="22"/>
          <w:szCs w:val="22"/>
        </w:rPr>
        <w:t xml:space="preserve"> (территорию) ___________________________________________________________</w:t>
      </w:r>
    </w:p>
    <w:p w14:paraId="59817452" w14:textId="77777777" w:rsidR="00000000" w:rsidRDefault="00171C1D">
      <w:pPr>
        <w:pStyle w:val="ab"/>
        <w:rPr>
          <w:sz w:val="22"/>
          <w:szCs w:val="22"/>
        </w:rPr>
      </w:pPr>
      <w:bookmarkStart w:id="107" w:name="sub_2034"/>
      <w:r>
        <w:rPr>
          <w:sz w:val="22"/>
          <w:szCs w:val="22"/>
        </w:rPr>
        <w:t xml:space="preserve">     4. Наиболее вероятные средства поражения,  которые  могут  применить</w:t>
      </w:r>
    </w:p>
    <w:bookmarkEnd w:id="107"/>
    <w:p w14:paraId="5658423B" w14:textId="77777777" w:rsidR="00000000" w:rsidRDefault="00171C1D">
      <w:pPr>
        <w:pStyle w:val="ab"/>
        <w:rPr>
          <w:sz w:val="22"/>
          <w:szCs w:val="22"/>
        </w:rPr>
      </w:pPr>
      <w:r>
        <w:rPr>
          <w:sz w:val="22"/>
          <w:szCs w:val="22"/>
        </w:rPr>
        <w:t xml:space="preserve"> террористы при совершении террористического акта _______________________</w:t>
      </w:r>
    </w:p>
    <w:p w14:paraId="12F1C67A" w14:textId="77777777" w:rsidR="00000000" w:rsidRDefault="00171C1D">
      <w:pPr>
        <w:pStyle w:val="ab"/>
        <w:rPr>
          <w:sz w:val="22"/>
          <w:szCs w:val="22"/>
        </w:rPr>
      </w:pPr>
      <w:r>
        <w:rPr>
          <w:sz w:val="22"/>
          <w:szCs w:val="22"/>
        </w:rPr>
        <w:t xml:space="preserve"> ________</w:t>
      </w:r>
      <w:r>
        <w:rPr>
          <w:sz w:val="22"/>
          <w:szCs w:val="22"/>
        </w:rPr>
        <w:t>________________________________________________________________</w:t>
      </w:r>
    </w:p>
    <w:p w14:paraId="6057DF28" w14:textId="77777777" w:rsidR="00000000" w:rsidRDefault="00171C1D"/>
    <w:p w14:paraId="2618DB26" w14:textId="77777777" w:rsidR="00000000" w:rsidRDefault="00171C1D">
      <w:pPr>
        <w:pStyle w:val="ab"/>
        <w:rPr>
          <w:sz w:val="22"/>
          <w:szCs w:val="22"/>
        </w:rPr>
      </w:pPr>
      <w:bookmarkStart w:id="108" w:name="sub_2004"/>
      <w:r>
        <w:rPr>
          <w:rStyle w:val="a3"/>
          <w:sz w:val="22"/>
          <w:szCs w:val="22"/>
        </w:rPr>
        <w:t xml:space="preserve">  IV. Возможные последствия совершения террористического акта на объекте</w:t>
      </w:r>
    </w:p>
    <w:bookmarkEnd w:id="108"/>
    <w:p w14:paraId="229BFD93" w14:textId="77777777" w:rsidR="00000000" w:rsidRDefault="00171C1D">
      <w:pPr>
        <w:pStyle w:val="ab"/>
        <w:rPr>
          <w:sz w:val="22"/>
          <w:szCs w:val="22"/>
        </w:rPr>
      </w:pPr>
      <w:r>
        <w:rPr>
          <w:rStyle w:val="a3"/>
          <w:sz w:val="22"/>
          <w:szCs w:val="22"/>
        </w:rPr>
        <w:t xml:space="preserve">                               (территории)</w:t>
      </w:r>
    </w:p>
    <w:p w14:paraId="555BAFCA" w14:textId="77777777" w:rsidR="00000000" w:rsidRDefault="00171C1D">
      <w:pPr>
        <w:pStyle w:val="ab"/>
        <w:rPr>
          <w:sz w:val="22"/>
          <w:szCs w:val="22"/>
        </w:rPr>
      </w:pPr>
      <w:r>
        <w:rPr>
          <w:sz w:val="22"/>
          <w:szCs w:val="22"/>
        </w:rPr>
        <w:t xml:space="preserve"> ________________________________________________________</w:t>
      </w:r>
      <w:r>
        <w:rPr>
          <w:sz w:val="22"/>
          <w:szCs w:val="22"/>
        </w:rPr>
        <w:t>________________</w:t>
      </w:r>
    </w:p>
    <w:p w14:paraId="3973CBD9" w14:textId="77777777" w:rsidR="00000000" w:rsidRDefault="00171C1D"/>
    <w:p w14:paraId="2A601A27" w14:textId="77777777" w:rsidR="00000000" w:rsidRDefault="00171C1D">
      <w:pPr>
        <w:pStyle w:val="ab"/>
        <w:rPr>
          <w:sz w:val="22"/>
          <w:szCs w:val="22"/>
        </w:rPr>
      </w:pPr>
      <w:bookmarkStart w:id="109" w:name="sub_2005"/>
      <w:r>
        <w:rPr>
          <w:rStyle w:val="a3"/>
          <w:sz w:val="22"/>
          <w:szCs w:val="22"/>
        </w:rPr>
        <w:t xml:space="preserve">         V. Оценка социально-экономических последствий совершения</w:t>
      </w:r>
    </w:p>
    <w:bookmarkEnd w:id="109"/>
    <w:p w14:paraId="43D8073C" w14:textId="77777777" w:rsidR="00000000" w:rsidRDefault="00171C1D">
      <w:pPr>
        <w:pStyle w:val="ab"/>
        <w:rPr>
          <w:sz w:val="22"/>
          <w:szCs w:val="22"/>
        </w:rPr>
      </w:pPr>
      <w:r>
        <w:rPr>
          <w:rStyle w:val="a3"/>
          <w:sz w:val="22"/>
          <w:szCs w:val="22"/>
        </w:rPr>
        <w:t xml:space="preserve">              террористического акта на объекте (территории)</w:t>
      </w:r>
    </w:p>
    <w:p w14:paraId="519A640F" w14:textId="77777777" w:rsidR="00000000" w:rsidRDefault="00171C1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
        <w:gridCol w:w="3044"/>
        <w:gridCol w:w="3105"/>
        <w:gridCol w:w="3089"/>
      </w:tblGrid>
      <w:tr w:rsidR="00000000" w14:paraId="2EB46751" w14:textId="77777777">
        <w:tblPrEx>
          <w:tblCellMar>
            <w:top w:w="0" w:type="dxa"/>
            <w:bottom w:w="0" w:type="dxa"/>
          </w:tblCellMar>
        </w:tblPrEx>
        <w:tc>
          <w:tcPr>
            <w:tcW w:w="1029" w:type="dxa"/>
            <w:tcBorders>
              <w:top w:val="single" w:sz="4" w:space="0" w:color="auto"/>
              <w:bottom w:val="single" w:sz="4" w:space="0" w:color="auto"/>
              <w:right w:val="single" w:sz="4" w:space="0" w:color="auto"/>
            </w:tcBorders>
          </w:tcPr>
          <w:p w14:paraId="2AFD766E" w14:textId="77777777" w:rsidR="00000000" w:rsidRDefault="00171C1D">
            <w:pPr>
              <w:pStyle w:val="aa"/>
              <w:jc w:val="center"/>
            </w:pPr>
            <w:r>
              <w:t>N п/п</w:t>
            </w:r>
          </w:p>
        </w:tc>
        <w:tc>
          <w:tcPr>
            <w:tcW w:w="3044" w:type="dxa"/>
            <w:tcBorders>
              <w:top w:val="single" w:sz="4" w:space="0" w:color="auto"/>
              <w:left w:val="single" w:sz="4" w:space="0" w:color="auto"/>
              <w:bottom w:val="single" w:sz="4" w:space="0" w:color="auto"/>
              <w:right w:val="single" w:sz="4" w:space="0" w:color="auto"/>
            </w:tcBorders>
            <w:vAlign w:val="center"/>
          </w:tcPr>
          <w:p w14:paraId="58B531C7" w14:textId="77777777" w:rsidR="00000000" w:rsidRDefault="00171C1D">
            <w:pPr>
              <w:pStyle w:val="aa"/>
              <w:jc w:val="center"/>
            </w:pPr>
            <w:r>
              <w:t>Возможные людские потери,</w:t>
            </w:r>
          </w:p>
          <w:p w14:paraId="3A4374A3" w14:textId="77777777" w:rsidR="00000000" w:rsidRDefault="00171C1D">
            <w:pPr>
              <w:pStyle w:val="aa"/>
              <w:jc w:val="center"/>
            </w:pPr>
            <w:r>
              <w:t>человек</w:t>
            </w:r>
          </w:p>
        </w:tc>
        <w:tc>
          <w:tcPr>
            <w:tcW w:w="3105" w:type="dxa"/>
            <w:tcBorders>
              <w:top w:val="single" w:sz="4" w:space="0" w:color="auto"/>
              <w:left w:val="single" w:sz="4" w:space="0" w:color="auto"/>
              <w:bottom w:val="single" w:sz="4" w:space="0" w:color="auto"/>
              <w:right w:val="single" w:sz="4" w:space="0" w:color="auto"/>
            </w:tcBorders>
            <w:vAlign w:val="center"/>
          </w:tcPr>
          <w:p w14:paraId="48DE66C8" w14:textId="77777777" w:rsidR="00000000" w:rsidRDefault="00171C1D">
            <w:pPr>
              <w:pStyle w:val="aa"/>
              <w:jc w:val="center"/>
            </w:pPr>
            <w:r>
              <w:t>Возможные нарушения инфраструктуры</w:t>
            </w:r>
          </w:p>
        </w:tc>
        <w:tc>
          <w:tcPr>
            <w:tcW w:w="3089" w:type="dxa"/>
            <w:tcBorders>
              <w:top w:val="single" w:sz="4" w:space="0" w:color="auto"/>
              <w:left w:val="single" w:sz="4" w:space="0" w:color="auto"/>
              <w:bottom w:val="single" w:sz="4" w:space="0" w:color="auto"/>
            </w:tcBorders>
            <w:vAlign w:val="center"/>
          </w:tcPr>
          <w:p w14:paraId="1719F122" w14:textId="77777777" w:rsidR="00000000" w:rsidRDefault="00171C1D">
            <w:pPr>
              <w:pStyle w:val="aa"/>
              <w:jc w:val="center"/>
            </w:pPr>
            <w:r>
              <w:t>Возможный экономиче</w:t>
            </w:r>
            <w:r>
              <w:t>ский ущерб,</w:t>
            </w:r>
          </w:p>
          <w:p w14:paraId="59445D19" w14:textId="77777777" w:rsidR="00000000" w:rsidRDefault="00171C1D">
            <w:pPr>
              <w:pStyle w:val="aa"/>
              <w:jc w:val="center"/>
            </w:pPr>
            <w:r>
              <w:t>млн. рублей</w:t>
            </w:r>
          </w:p>
        </w:tc>
      </w:tr>
      <w:tr w:rsidR="00000000" w14:paraId="696EBDC0" w14:textId="77777777">
        <w:tblPrEx>
          <w:tblCellMar>
            <w:top w:w="0" w:type="dxa"/>
            <w:bottom w:w="0" w:type="dxa"/>
          </w:tblCellMar>
        </w:tblPrEx>
        <w:tc>
          <w:tcPr>
            <w:tcW w:w="1029" w:type="dxa"/>
            <w:tcBorders>
              <w:top w:val="single" w:sz="4" w:space="0" w:color="auto"/>
              <w:bottom w:val="single" w:sz="4" w:space="0" w:color="auto"/>
              <w:right w:val="single" w:sz="4" w:space="0" w:color="auto"/>
            </w:tcBorders>
          </w:tcPr>
          <w:p w14:paraId="59EC6318" w14:textId="77777777" w:rsidR="00000000" w:rsidRDefault="00171C1D">
            <w:pPr>
              <w:pStyle w:val="aa"/>
            </w:pPr>
          </w:p>
        </w:tc>
        <w:tc>
          <w:tcPr>
            <w:tcW w:w="3044" w:type="dxa"/>
            <w:tcBorders>
              <w:top w:val="single" w:sz="4" w:space="0" w:color="auto"/>
              <w:left w:val="single" w:sz="4" w:space="0" w:color="auto"/>
              <w:bottom w:val="single" w:sz="4" w:space="0" w:color="auto"/>
              <w:right w:val="single" w:sz="4" w:space="0" w:color="auto"/>
            </w:tcBorders>
          </w:tcPr>
          <w:p w14:paraId="5CA2734C" w14:textId="77777777" w:rsidR="00000000" w:rsidRDefault="00171C1D">
            <w:pPr>
              <w:pStyle w:val="aa"/>
            </w:pPr>
          </w:p>
        </w:tc>
        <w:tc>
          <w:tcPr>
            <w:tcW w:w="3105" w:type="dxa"/>
            <w:tcBorders>
              <w:top w:val="single" w:sz="4" w:space="0" w:color="auto"/>
              <w:left w:val="single" w:sz="4" w:space="0" w:color="auto"/>
              <w:bottom w:val="single" w:sz="4" w:space="0" w:color="auto"/>
              <w:right w:val="single" w:sz="4" w:space="0" w:color="auto"/>
            </w:tcBorders>
          </w:tcPr>
          <w:p w14:paraId="5F2E13CF" w14:textId="77777777" w:rsidR="00000000" w:rsidRDefault="00171C1D">
            <w:pPr>
              <w:pStyle w:val="aa"/>
            </w:pPr>
          </w:p>
        </w:tc>
        <w:tc>
          <w:tcPr>
            <w:tcW w:w="3089" w:type="dxa"/>
            <w:tcBorders>
              <w:top w:val="single" w:sz="4" w:space="0" w:color="auto"/>
              <w:left w:val="single" w:sz="4" w:space="0" w:color="auto"/>
              <w:bottom w:val="single" w:sz="4" w:space="0" w:color="auto"/>
            </w:tcBorders>
          </w:tcPr>
          <w:p w14:paraId="05BAC6F1" w14:textId="77777777" w:rsidR="00000000" w:rsidRDefault="00171C1D">
            <w:pPr>
              <w:pStyle w:val="aa"/>
            </w:pPr>
          </w:p>
        </w:tc>
      </w:tr>
    </w:tbl>
    <w:p w14:paraId="5872636A" w14:textId="77777777" w:rsidR="00000000" w:rsidRDefault="00171C1D"/>
    <w:p w14:paraId="375CAC3B" w14:textId="77777777" w:rsidR="00000000" w:rsidRDefault="00171C1D">
      <w:pPr>
        <w:pStyle w:val="ab"/>
        <w:rPr>
          <w:sz w:val="22"/>
          <w:szCs w:val="22"/>
        </w:rPr>
      </w:pPr>
      <w:bookmarkStart w:id="110" w:name="sub_2006"/>
      <w:r>
        <w:rPr>
          <w:rStyle w:val="a3"/>
          <w:sz w:val="22"/>
          <w:szCs w:val="22"/>
        </w:rPr>
        <w:t xml:space="preserve">  VI. Силы и средства, привлекаемые для обеспечения антитеррористической</w:t>
      </w:r>
    </w:p>
    <w:bookmarkEnd w:id="110"/>
    <w:p w14:paraId="79481B49" w14:textId="77777777" w:rsidR="00000000" w:rsidRDefault="00171C1D">
      <w:pPr>
        <w:pStyle w:val="ab"/>
        <w:rPr>
          <w:sz w:val="22"/>
          <w:szCs w:val="22"/>
        </w:rPr>
      </w:pPr>
      <w:r>
        <w:rPr>
          <w:rStyle w:val="a3"/>
          <w:sz w:val="22"/>
          <w:szCs w:val="22"/>
        </w:rPr>
        <w:t xml:space="preserve">                    защищенности объекта (территории)</w:t>
      </w:r>
    </w:p>
    <w:p w14:paraId="5E4BC723" w14:textId="77777777" w:rsidR="00000000" w:rsidRDefault="00171C1D"/>
    <w:p w14:paraId="1C23813A" w14:textId="77777777" w:rsidR="00000000" w:rsidRDefault="00171C1D">
      <w:pPr>
        <w:pStyle w:val="ab"/>
        <w:rPr>
          <w:sz w:val="22"/>
          <w:szCs w:val="22"/>
        </w:rPr>
      </w:pPr>
      <w:bookmarkStart w:id="111" w:name="sub_2061"/>
      <w:r>
        <w:rPr>
          <w:sz w:val="22"/>
          <w:szCs w:val="22"/>
        </w:rPr>
        <w:t xml:space="preserve">     1. Силы,   привлекаемые   для    обеспечения    антитеррористическо</w:t>
      </w:r>
      <w:r>
        <w:rPr>
          <w:sz w:val="22"/>
          <w:szCs w:val="22"/>
        </w:rPr>
        <w:t>й</w:t>
      </w:r>
    </w:p>
    <w:bookmarkEnd w:id="111"/>
    <w:p w14:paraId="19215D0C" w14:textId="77777777" w:rsidR="00000000" w:rsidRDefault="00171C1D">
      <w:pPr>
        <w:pStyle w:val="ab"/>
        <w:rPr>
          <w:sz w:val="22"/>
          <w:szCs w:val="22"/>
        </w:rPr>
      </w:pPr>
      <w:r>
        <w:rPr>
          <w:sz w:val="22"/>
          <w:szCs w:val="22"/>
        </w:rPr>
        <w:t xml:space="preserve"> защищенности объекта (территории) ______________________________________</w:t>
      </w:r>
    </w:p>
    <w:p w14:paraId="2FFB5A12" w14:textId="77777777" w:rsidR="00000000" w:rsidRDefault="00171C1D">
      <w:pPr>
        <w:pStyle w:val="ab"/>
        <w:rPr>
          <w:sz w:val="22"/>
          <w:szCs w:val="22"/>
        </w:rPr>
      </w:pPr>
      <w:r>
        <w:rPr>
          <w:sz w:val="22"/>
          <w:szCs w:val="22"/>
        </w:rPr>
        <w:t xml:space="preserve"> ________________________________________________________________________</w:t>
      </w:r>
    </w:p>
    <w:p w14:paraId="58BB2DAB" w14:textId="77777777" w:rsidR="00000000" w:rsidRDefault="00171C1D">
      <w:pPr>
        <w:pStyle w:val="ab"/>
        <w:rPr>
          <w:sz w:val="22"/>
          <w:szCs w:val="22"/>
        </w:rPr>
      </w:pPr>
      <w:bookmarkStart w:id="112" w:name="sub_2062"/>
      <w:r>
        <w:rPr>
          <w:sz w:val="22"/>
          <w:szCs w:val="22"/>
        </w:rPr>
        <w:t xml:space="preserve">     2. Средства,       привлекаемые       для        обеспечения</w:t>
      </w:r>
    </w:p>
    <w:bookmarkEnd w:id="112"/>
    <w:p w14:paraId="1FD3DDC1" w14:textId="77777777" w:rsidR="00000000" w:rsidRDefault="00171C1D">
      <w:pPr>
        <w:pStyle w:val="ab"/>
        <w:rPr>
          <w:sz w:val="22"/>
          <w:szCs w:val="22"/>
        </w:rPr>
      </w:pPr>
      <w:r>
        <w:rPr>
          <w:sz w:val="22"/>
          <w:szCs w:val="22"/>
        </w:rPr>
        <w:t xml:space="preserve"> антитеррористи</w:t>
      </w:r>
      <w:r>
        <w:rPr>
          <w:sz w:val="22"/>
          <w:szCs w:val="22"/>
        </w:rPr>
        <w:t>ческой защищенности объекта (территории) _________________</w:t>
      </w:r>
    </w:p>
    <w:p w14:paraId="1DEEE66B" w14:textId="77777777" w:rsidR="00000000" w:rsidRDefault="00171C1D">
      <w:pPr>
        <w:pStyle w:val="ab"/>
        <w:rPr>
          <w:sz w:val="22"/>
          <w:szCs w:val="22"/>
        </w:rPr>
      </w:pPr>
      <w:r>
        <w:rPr>
          <w:sz w:val="22"/>
          <w:szCs w:val="22"/>
        </w:rPr>
        <w:t xml:space="preserve"> ________________________________________________________________________</w:t>
      </w:r>
    </w:p>
    <w:p w14:paraId="710A5E46" w14:textId="77777777" w:rsidR="00000000" w:rsidRDefault="00171C1D"/>
    <w:p w14:paraId="35CFA79B" w14:textId="77777777" w:rsidR="00000000" w:rsidRDefault="00171C1D">
      <w:pPr>
        <w:pStyle w:val="ab"/>
        <w:rPr>
          <w:sz w:val="22"/>
          <w:szCs w:val="22"/>
        </w:rPr>
      </w:pPr>
      <w:bookmarkStart w:id="113" w:name="sub_2007"/>
      <w:r>
        <w:rPr>
          <w:rStyle w:val="a3"/>
          <w:sz w:val="22"/>
          <w:szCs w:val="22"/>
        </w:rPr>
        <w:t xml:space="preserve">     VII. Меры по инженерно-технической, физической защите и пожарной</w:t>
      </w:r>
    </w:p>
    <w:bookmarkEnd w:id="113"/>
    <w:p w14:paraId="7A5DA8AA" w14:textId="77777777" w:rsidR="00000000" w:rsidRDefault="00171C1D">
      <w:pPr>
        <w:pStyle w:val="ab"/>
        <w:rPr>
          <w:sz w:val="22"/>
          <w:szCs w:val="22"/>
        </w:rPr>
      </w:pPr>
      <w:r>
        <w:rPr>
          <w:rStyle w:val="a3"/>
          <w:sz w:val="22"/>
          <w:szCs w:val="22"/>
        </w:rPr>
        <w:t xml:space="preserve">                    безопасности объ</w:t>
      </w:r>
      <w:r>
        <w:rPr>
          <w:rStyle w:val="a3"/>
          <w:sz w:val="22"/>
          <w:szCs w:val="22"/>
        </w:rPr>
        <w:t>екта (территории)</w:t>
      </w:r>
    </w:p>
    <w:p w14:paraId="761C8D45" w14:textId="77777777" w:rsidR="00000000" w:rsidRDefault="00171C1D"/>
    <w:p w14:paraId="406498A9" w14:textId="77777777" w:rsidR="00000000" w:rsidRDefault="00171C1D">
      <w:pPr>
        <w:pStyle w:val="ab"/>
        <w:rPr>
          <w:sz w:val="22"/>
          <w:szCs w:val="22"/>
        </w:rPr>
      </w:pPr>
      <w:bookmarkStart w:id="114" w:name="sub_2071"/>
      <w:r>
        <w:rPr>
          <w:sz w:val="22"/>
          <w:szCs w:val="22"/>
        </w:rPr>
        <w:t xml:space="preserve">     1. Меры по инженерно-технической защите объекта (территории)</w:t>
      </w:r>
    </w:p>
    <w:bookmarkEnd w:id="114"/>
    <w:p w14:paraId="6E416A54" w14:textId="77777777" w:rsidR="00000000" w:rsidRDefault="00171C1D">
      <w:pPr>
        <w:pStyle w:val="ab"/>
        <w:rPr>
          <w:sz w:val="22"/>
          <w:szCs w:val="22"/>
        </w:rPr>
      </w:pPr>
      <w:r>
        <w:rPr>
          <w:sz w:val="22"/>
          <w:szCs w:val="22"/>
        </w:rPr>
        <w:t xml:space="preserve"> ________________________________________________________________________</w:t>
      </w:r>
    </w:p>
    <w:p w14:paraId="5E98F7AC" w14:textId="77777777" w:rsidR="00000000" w:rsidRDefault="00171C1D">
      <w:pPr>
        <w:pStyle w:val="ab"/>
        <w:rPr>
          <w:sz w:val="22"/>
          <w:szCs w:val="22"/>
        </w:rPr>
      </w:pPr>
      <w:r>
        <w:rPr>
          <w:sz w:val="22"/>
          <w:szCs w:val="22"/>
        </w:rPr>
        <w:t xml:space="preserve">  (характеристика и состояние ограждения, охранного освещения, охранной</w:t>
      </w:r>
    </w:p>
    <w:p w14:paraId="2D6275B3" w14:textId="77777777" w:rsidR="00000000" w:rsidRDefault="00171C1D">
      <w:pPr>
        <w:pStyle w:val="ab"/>
        <w:rPr>
          <w:sz w:val="22"/>
          <w:szCs w:val="22"/>
        </w:rPr>
      </w:pPr>
      <w:r>
        <w:rPr>
          <w:sz w:val="22"/>
          <w:szCs w:val="22"/>
        </w:rPr>
        <w:t xml:space="preserve">        </w:t>
      </w:r>
      <w:r>
        <w:rPr>
          <w:sz w:val="22"/>
          <w:szCs w:val="22"/>
        </w:rPr>
        <w:t xml:space="preserve">                      сигнализации)</w:t>
      </w:r>
    </w:p>
    <w:p w14:paraId="354A234D" w14:textId="77777777" w:rsidR="00000000" w:rsidRDefault="00171C1D">
      <w:pPr>
        <w:pStyle w:val="ab"/>
        <w:rPr>
          <w:sz w:val="22"/>
          <w:szCs w:val="22"/>
        </w:rPr>
      </w:pPr>
      <w:bookmarkStart w:id="115" w:name="sub_2072"/>
      <w:r>
        <w:rPr>
          <w:sz w:val="22"/>
          <w:szCs w:val="22"/>
        </w:rPr>
        <w:t xml:space="preserve">     2. Меры по физической защите объекта (территории)</w:t>
      </w:r>
    </w:p>
    <w:bookmarkEnd w:id="115"/>
    <w:p w14:paraId="7839218D" w14:textId="77777777" w:rsidR="00000000" w:rsidRDefault="00171C1D">
      <w:pPr>
        <w:pStyle w:val="ab"/>
        <w:rPr>
          <w:sz w:val="22"/>
          <w:szCs w:val="22"/>
        </w:rPr>
      </w:pPr>
      <w:r>
        <w:rPr>
          <w:sz w:val="22"/>
          <w:szCs w:val="22"/>
        </w:rPr>
        <w:t xml:space="preserve"> ________________________________________________________________________</w:t>
      </w:r>
    </w:p>
    <w:p w14:paraId="42C92398" w14:textId="77777777" w:rsidR="00000000" w:rsidRDefault="00171C1D">
      <w:pPr>
        <w:pStyle w:val="ab"/>
        <w:rPr>
          <w:sz w:val="22"/>
          <w:szCs w:val="22"/>
        </w:rPr>
      </w:pPr>
      <w:r>
        <w:rPr>
          <w:sz w:val="22"/>
          <w:szCs w:val="22"/>
        </w:rPr>
        <w:t xml:space="preserve">   (характеристика сил и средств физической защиты объекта (территории)</w:t>
      </w:r>
    </w:p>
    <w:p w14:paraId="39676459" w14:textId="77777777" w:rsidR="00000000" w:rsidRDefault="00171C1D">
      <w:pPr>
        <w:pStyle w:val="ab"/>
        <w:rPr>
          <w:sz w:val="22"/>
          <w:szCs w:val="22"/>
        </w:rPr>
      </w:pPr>
      <w:bookmarkStart w:id="116" w:name="sub_2073"/>
      <w:r>
        <w:rPr>
          <w:sz w:val="22"/>
          <w:szCs w:val="22"/>
        </w:rPr>
        <w:t xml:space="preserve">     3. Меры по пожарной безопасности объекта (территории)</w:t>
      </w:r>
    </w:p>
    <w:bookmarkEnd w:id="116"/>
    <w:p w14:paraId="4E8173E9" w14:textId="77777777" w:rsidR="00000000" w:rsidRDefault="00171C1D">
      <w:pPr>
        <w:pStyle w:val="ab"/>
        <w:rPr>
          <w:sz w:val="22"/>
          <w:szCs w:val="22"/>
        </w:rPr>
      </w:pPr>
      <w:r>
        <w:rPr>
          <w:sz w:val="22"/>
          <w:szCs w:val="22"/>
        </w:rPr>
        <w:t xml:space="preserve"> ________________________________________________________________________</w:t>
      </w:r>
    </w:p>
    <w:p w14:paraId="574899B8" w14:textId="77777777" w:rsidR="00000000" w:rsidRDefault="00171C1D">
      <w:pPr>
        <w:pStyle w:val="ab"/>
        <w:rPr>
          <w:sz w:val="22"/>
          <w:szCs w:val="22"/>
        </w:rPr>
      </w:pPr>
      <w:r>
        <w:rPr>
          <w:sz w:val="22"/>
          <w:szCs w:val="22"/>
        </w:rPr>
        <w:t xml:space="preserve">              (характеристика мер по пожарной безопасности)</w:t>
      </w:r>
    </w:p>
    <w:p w14:paraId="173E0D26" w14:textId="77777777" w:rsidR="00000000" w:rsidRDefault="00171C1D"/>
    <w:p w14:paraId="428B3476" w14:textId="77777777" w:rsidR="00000000" w:rsidRDefault="00171C1D">
      <w:pPr>
        <w:pStyle w:val="ab"/>
        <w:rPr>
          <w:sz w:val="22"/>
          <w:szCs w:val="22"/>
        </w:rPr>
      </w:pPr>
      <w:bookmarkStart w:id="117" w:name="sub_2008"/>
      <w:r>
        <w:rPr>
          <w:rStyle w:val="a3"/>
          <w:sz w:val="22"/>
          <w:szCs w:val="22"/>
        </w:rPr>
        <w:lastRenderedPageBreak/>
        <w:t xml:space="preserve">                       VIII. Выводы и рек</w:t>
      </w:r>
      <w:r>
        <w:rPr>
          <w:rStyle w:val="a3"/>
          <w:sz w:val="22"/>
          <w:szCs w:val="22"/>
        </w:rPr>
        <w:t>омендации</w:t>
      </w:r>
    </w:p>
    <w:bookmarkEnd w:id="117"/>
    <w:p w14:paraId="71685B8C" w14:textId="77777777" w:rsidR="00000000" w:rsidRDefault="00171C1D"/>
    <w:p w14:paraId="4B8CEB0A" w14:textId="77777777" w:rsidR="00000000" w:rsidRDefault="00171C1D">
      <w:pPr>
        <w:pStyle w:val="ab"/>
        <w:rPr>
          <w:sz w:val="22"/>
          <w:szCs w:val="22"/>
        </w:rPr>
      </w:pPr>
      <w:bookmarkStart w:id="118" w:name="sub_2009"/>
      <w:r>
        <w:rPr>
          <w:rStyle w:val="a3"/>
          <w:sz w:val="22"/>
          <w:szCs w:val="22"/>
        </w:rPr>
        <w:t xml:space="preserve"> IX. Дополнительная информация с учетом особенностей объекта (территории)</w:t>
      </w:r>
    </w:p>
    <w:bookmarkEnd w:id="118"/>
    <w:p w14:paraId="7821CF19" w14:textId="77777777" w:rsidR="00000000" w:rsidRDefault="00171C1D"/>
    <w:p w14:paraId="4412E493" w14:textId="77777777" w:rsidR="00000000" w:rsidRDefault="00171C1D">
      <w:pPr>
        <w:pStyle w:val="ab"/>
        <w:rPr>
          <w:sz w:val="22"/>
          <w:szCs w:val="22"/>
        </w:rPr>
      </w:pPr>
      <w:r>
        <w:rPr>
          <w:sz w:val="22"/>
          <w:szCs w:val="22"/>
        </w:rPr>
        <w:t xml:space="preserve"> Приложения: 1. План  (схема)   объекта   (территории)   с   обозначением</w:t>
      </w:r>
    </w:p>
    <w:p w14:paraId="23D7A3DC" w14:textId="77777777" w:rsidR="00000000" w:rsidRDefault="00171C1D">
      <w:pPr>
        <w:pStyle w:val="ab"/>
        <w:rPr>
          <w:sz w:val="22"/>
          <w:szCs w:val="22"/>
        </w:rPr>
      </w:pPr>
      <w:r>
        <w:rPr>
          <w:sz w:val="22"/>
          <w:szCs w:val="22"/>
        </w:rPr>
        <w:t xml:space="preserve">                потенциально опасных  участков  и  критических  элементо</w:t>
      </w:r>
      <w:r>
        <w:rPr>
          <w:sz w:val="22"/>
          <w:szCs w:val="22"/>
        </w:rPr>
        <w:t>в</w:t>
      </w:r>
    </w:p>
    <w:p w14:paraId="22B5FB33" w14:textId="77777777" w:rsidR="00000000" w:rsidRDefault="00171C1D">
      <w:pPr>
        <w:pStyle w:val="ab"/>
        <w:rPr>
          <w:sz w:val="22"/>
          <w:szCs w:val="22"/>
        </w:rPr>
      </w:pPr>
      <w:r>
        <w:rPr>
          <w:sz w:val="22"/>
          <w:szCs w:val="22"/>
        </w:rPr>
        <w:t xml:space="preserve">                объекта (территории).</w:t>
      </w:r>
    </w:p>
    <w:p w14:paraId="3A72A9EC" w14:textId="77777777" w:rsidR="00000000" w:rsidRDefault="00171C1D">
      <w:pPr>
        <w:pStyle w:val="ab"/>
        <w:rPr>
          <w:sz w:val="22"/>
          <w:szCs w:val="22"/>
        </w:rPr>
      </w:pPr>
      <w:r>
        <w:rPr>
          <w:sz w:val="22"/>
          <w:szCs w:val="22"/>
        </w:rPr>
        <w:t xml:space="preserve">             2. План (схема) охраны объекта (территории)   с    указанием</w:t>
      </w:r>
    </w:p>
    <w:p w14:paraId="5BED86C5" w14:textId="77777777" w:rsidR="00000000" w:rsidRDefault="00171C1D">
      <w:pPr>
        <w:pStyle w:val="ab"/>
        <w:rPr>
          <w:sz w:val="22"/>
          <w:szCs w:val="22"/>
        </w:rPr>
      </w:pPr>
      <w:r>
        <w:rPr>
          <w:sz w:val="22"/>
          <w:szCs w:val="22"/>
        </w:rPr>
        <w:t xml:space="preserve">                контрольно-пропускных    пунктов,      постов     охраны,</w:t>
      </w:r>
    </w:p>
    <w:p w14:paraId="42580AB5" w14:textId="77777777" w:rsidR="00000000" w:rsidRDefault="00171C1D">
      <w:pPr>
        <w:pStyle w:val="ab"/>
        <w:rPr>
          <w:sz w:val="22"/>
          <w:szCs w:val="22"/>
        </w:rPr>
      </w:pPr>
      <w:r>
        <w:rPr>
          <w:sz w:val="22"/>
          <w:szCs w:val="22"/>
        </w:rPr>
        <w:t xml:space="preserve">                инженерно-технических средств охраны.</w:t>
      </w:r>
    </w:p>
    <w:p w14:paraId="469FA51C" w14:textId="77777777" w:rsidR="00000000" w:rsidRDefault="00171C1D">
      <w:pPr>
        <w:pStyle w:val="ab"/>
        <w:rPr>
          <w:sz w:val="22"/>
          <w:szCs w:val="22"/>
        </w:rPr>
      </w:pPr>
      <w:r>
        <w:rPr>
          <w:sz w:val="22"/>
          <w:szCs w:val="22"/>
        </w:rPr>
        <w:t xml:space="preserve">             3</w:t>
      </w:r>
      <w:r>
        <w:rPr>
          <w:sz w:val="22"/>
          <w:szCs w:val="22"/>
        </w:rPr>
        <w:t>. Акт обследования и категорирования объекта (территории).</w:t>
      </w:r>
    </w:p>
    <w:p w14:paraId="758DF777" w14:textId="77777777" w:rsidR="00000000" w:rsidRDefault="00171C1D"/>
    <w:p w14:paraId="625B7754" w14:textId="77777777" w:rsidR="00000000" w:rsidRDefault="00171C1D">
      <w:pPr>
        <w:pStyle w:val="ab"/>
        <w:rPr>
          <w:sz w:val="22"/>
          <w:szCs w:val="22"/>
        </w:rPr>
      </w:pPr>
      <w:r>
        <w:rPr>
          <w:sz w:val="22"/>
          <w:szCs w:val="22"/>
        </w:rPr>
        <w:t xml:space="preserve">  Составлен "___" _____________ 20__ г. </w:t>
      </w:r>
    </w:p>
    <w:p w14:paraId="69FDCF51" w14:textId="77777777" w:rsidR="00000000" w:rsidRDefault="00171C1D"/>
    <w:p w14:paraId="490755A7" w14:textId="77777777" w:rsidR="00000000" w:rsidRDefault="00171C1D">
      <w:pPr>
        <w:pStyle w:val="ab"/>
        <w:rPr>
          <w:sz w:val="22"/>
          <w:szCs w:val="22"/>
        </w:rPr>
      </w:pPr>
      <w:r>
        <w:rPr>
          <w:sz w:val="22"/>
          <w:szCs w:val="22"/>
        </w:rPr>
        <w:t xml:space="preserve"> ________________________________________________________________________</w:t>
      </w:r>
    </w:p>
    <w:p w14:paraId="396DD1D8" w14:textId="77777777" w:rsidR="00000000" w:rsidRDefault="00171C1D">
      <w:pPr>
        <w:pStyle w:val="ab"/>
        <w:rPr>
          <w:sz w:val="22"/>
          <w:szCs w:val="22"/>
        </w:rPr>
      </w:pPr>
      <w:r>
        <w:rPr>
          <w:sz w:val="22"/>
          <w:szCs w:val="22"/>
        </w:rPr>
        <w:t xml:space="preserve">     (должностное лицо, осуществляющее непосредственное руководство</w:t>
      </w:r>
    </w:p>
    <w:p w14:paraId="45180DB5" w14:textId="77777777" w:rsidR="00000000" w:rsidRDefault="00171C1D">
      <w:pPr>
        <w:pStyle w:val="ab"/>
        <w:rPr>
          <w:sz w:val="22"/>
          <w:szCs w:val="22"/>
        </w:rPr>
      </w:pPr>
      <w:r>
        <w:rPr>
          <w:sz w:val="22"/>
          <w:szCs w:val="22"/>
        </w:rPr>
        <w:t xml:space="preserve">           д</w:t>
      </w:r>
      <w:r>
        <w:rPr>
          <w:sz w:val="22"/>
          <w:szCs w:val="22"/>
        </w:rPr>
        <w:t>еятельностью работников на объекте (территории)</w:t>
      </w:r>
    </w:p>
    <w:p w14:paraId="46D2A21C" w14:textId="77777777" w:rsidR="00000000" w:rsidRDefault="00171C1D"/>
    <w:p w14:paraId="19A1DF58" w14:textId="77777777" w:rsidR="00000000" w:rsidRDefault="00171C1D">
      <w:pPr>
        <w:pStyle w:val="ab"/>
        <w:rPr>
          <w:sz w:val="22"/>
          <w:szCs w:val="22"/>
        </w:rPr>
      </w:pPr>
      <w:r>
        <w:rPr>
          <w:sz w:val="22"/>
          <w:szCs w:val="22"/>
        </w:rPr>
        <w:t xml:space="preserve">    _______________________________    _______________________________</w:t>
      </w:r>
    </w:p>
    <w:p w14:paraId="7201FE45" w14:textId="77777777" w:rsidR="00000000" w:rsidRDefault="00171C1D">
      <w:pPr>
        <w:pStyle w:val="ab"/>
        <w:rPr>
          <w:sz w:val="22"/>
          <w:szCs w:val="22"/>
        </w:rPr>
      </w:pPr>
      <w:r>
        <w:rPr>
          <w:sz w:val="22"/>
          <w:szCs w:val="22"/>
        </w:rPr>
        <w:t xml:space="preserve">               (подпись)                           (ф.и.о.)</w:t>
      </w:r>
    </w:p>
    <w:p w14:paraId="51848BF6" w14:textId="77777777" w:rsidR="00000000" w:rsidRDefault="00171C1D"/>
    <w:p w14:paraId="64FA2F9C" w14:textId="77777777" w:rsidR="00000000" w:rsidRDefault="00171C1D">
      <w:pPr>
        <w:pStyle w:val="ab"/>
        <w:rPr>
          <w:sz w:val="22"/>
          <w:szCs w:val="22"/>
        </w:rPr>
      </w:pPr>
      <w:r>
        <w:rPr>
          <w:sz w:val="22"/>
          <w:szCs w:val="22"/>
        </w:rPr>
        <w:t xml:space="preserve"> Актуализирован "___" ___________ 20___ г.</w:t>
      </w:r>
    </w:p>
    <w:p w14:paraId="6D016C4E" w14:textId="77777777" w:rsidR="00000000" w:rsidRDefault="00171C1D"/>
    <w:p w14:paraId="6AA4D71B" w14:textId="77777777" w:rsidR="00000000" w:rsidRDefault="00171C1D">
      <w:pPr>
        <w:pStyle w:val="ab"/>
        <w:rPr>
          <w:sz w:val="22"/>
          <w:szCs w:val="22"/>
        </w:rPr>
      </w:pPr>
      <w:r>
        <w:rPr>
          <w:sz w:val="22"/>
          <w:szCs w:val="22"/>
        </w:rPr>
        <w:t xml:space="preserve"> Причина актуализации ________</w:t>
      </w:r>
      <w:r>
        <w:rPr>
          <w:sz w:val="22"/>
          <w:szCs w:val="22"/>
        </w:rPr>
        <w:t>___________________________________________</w:t>
      </w:r>
    </w:p>
    <w:p w14:paraId="50DD20DE" w14:textId="77777777" w:rsidR="00171C1D" w:rsidRDefault="00171C1D"/>
    <w:sectPr w:rsidR="00171C1D">
      <w:headerReference w:type="default" r:id="rId31"/>
      <w:footerReference w:type="default" r:id="rId3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AD44" w14:textId="77777777" w:rsidR="00171C1D" w:rsidRDefault="00171C1D">
      <w:r>
        <w:separator/>
      </w:r>
    </w:p>
  </w:endnote>
  <w:endnote w:type="continuationSeparator" w:id="0">
    <w:p w14:paraId="7FC92ECF" w14:textId="77777777" w:rsidR="00171C1D" w:rsidRDefault="0017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28F01AEE" w14:textId="77777777">
      <w:tblPrEx>
        <w:tblCellMar>
          <w:top w:w="0" w:type="dxa"/>
          <w:left w:w="0" w:type="dxa"/>
          <w:bottom w:w="0" w:type="dxa"/>
          <w:right w:w="0" w:type="dxa"/>
        </w:tblCellMar>
      </w:tblPrEx>
      <w:tc>
        <w:tcPr>
          <w:tcW w:w="3433" w:type="dxa"/>
          <w:tcBorders>
            <w:top w:val="nil"/>
            <w:left w:val="nil"/>
            <w:bottom w:val="nil"/>
            <w:right w:val="nil"/>
          </w:tcBorders>
        </w:tcPr>
        <w:p w14:paraId="6B380DC4" w14:textId="77777777" w:rsidR="00000000" w:rsidRDefault="00171C1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24.04.2023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6075128F" w14:textId="77777777" w:rsidR="00000000" w:rsidRDefault="00171C1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0655E99F" w14:textId="77777777" w:rsidR="00000000" w:rsidRDefault="00171C1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655C89">
            <w:rPr>
              <w:rFonts w:ascii="Times New Roman" w:hAnsi="Times New Roman" w:cs="Times New Roman"/>
              <w:sz w:val="20"/>
              <w:szCs w:val="20"/>
            </w:rPr>
            <w:fldChar w:fldCharType="separate"/>
          </w:r>
          <w:r w:rsidR="00655C89">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655C89">
            <w:rPr>
              <w:rFonts w:ascii="Times New Roman" w:hAnsi="Times New Roman" w:cs="Times New Roman"/>
              <w:sz w:val="20"/>
              <w:szCs w:val="20"/>
            </w:rPr>
            <w:fldChar w:fldCharType="separate"/>
          </w:r>
          <w:r w:rsidR="00655C89">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E5B1" w14:textId="77777777" w:rsidR="00171C1D" w:rsidRDefault="00171C1D">
      <w:r>
        <w:separator/>
      </w:r>
    </w:p>
  </w:footnote>
  <w:footnote w:type="continuationSeparator" w:id="0">
    <w:p w14:paraId="630D7C1E" w14:textId="77777777" w:rsidR="00171C1D" w:rsidRDefault="00171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0757" w14:textId="77777777" w:rsidR="00000000" w:rsidRDefault="00171C1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13 мая 2016 г. N 410 "Об утверждении требований к антитеррористической…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89"/>
    <w:rsid w:val="00171C1D"/>
    <w:rsid w:val="00655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32A157"/>
  <w14:defaultImageDpi w14:val="0"/>
  <w15:docId w15:val="{6B23D343-A390-4786-BDC5-458A1BCF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71874630/1012" TargetMode="External"/><Relationship Id="rId18" Type="http://schemas.openxmlformats.org/officeDocument/2006/relationships/hyperlink" Target="https://internet.garant.ru/document/redirect/71874630/1014" TargetMode="External"/><Relationship Id="rId26" Type="http://schemas.openxmlformats.org/officeDocument/2006/relationships/hyperlink" Target="https://internet.garant.ru/document/redirect/71874630/1017" TargetMode="External"/><Relationship Id="rId3" Type="http://schemas.openxmlformats.org/officeDocument/2006/relationships/settings" Target="settings.xml"/><Relationship Id="rId21" Type="http://schemas.openxmlformats.org/officeDocument/2006/relationships/hyperlink" Target="https://internet.garant.ru/document/redirect/70189916/0" TargetMode="External"/><Relationship Id="rId34" Type="http://schemas.openxmlformats.org/officeDocument/2006/relationships/theme" Target="theme/theme1.xml"/><Relationship Id="rId7" Type="http://schemas.openxmlformats.org/officeDocument/2006/relationships/hyperlink" Target="https://internet.garant.ru/document/redirect/71398018/0" TargetMode="External"/><Relationship Id="rId12" Type="http://schemas.openxmlformats.org/officeDocument/2006/relationships/hyperlink" Target="https://internet.garant.ru/document/redirect/76818750/2" TargetMode="External"/><Relationship Id="rId17" Type="http://schemas.openxmlformats.org/officeDocument/2006/relationships/hyperlink" Target="https://internet.garant.ru/document/redirect/74523924/1" TargetMode="External"/><Relationship Id="rId25" Type="http://schemas.openxmlformats.org/officeDocument/2006/relationships/hyperlink" Target="https://internet.garant.ru/document/redirect/77662959/21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document/redirect/77662959/2000" TargetMode="External"/><Relationship Id="rId20" Type="http://schemas.openxmlformats.org/officeDocument/2006/relationships/hyperlink" Target="https://internet.garant.ru/document/redirect/70189916/1000" TargetMode="External"/><Relationship Id="rId29" Type="http://schemas.openxmlformats.org/officeDocument/2006/relationships/hyperlink" Target="https://internet.garant.ru/document/redirect/71874630/10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406622049/1095" TargetMode="External"/><Relationship Id="rId24" Type="http://schemas.openxmlformats.org/officeDocument/2006/relationships/hyperlink" Target="https://internet.garant.ru/document/redirect/71874630/1016"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nternet.garant.ru/document/redirect/71874630/1013" TargetMode="External"/><Relationship Id="rId23" Type="http://schemas.openxmlformats.org/officeDocument/2006/relationships/hyperlink" Target="https://internet.garant.ru/document/redirect/77662959/20" TargetMode="External"/><Relationship Id="rId28" Type="http://schemas.openxmlformats.org/officeDocument/2006/relationships/hyperlink" Target="https://internet.garant.ru/document/redirect/10102673/11" TargetMode="External"/><Relationship Id="rId10" Type="http://schemas.openxmlformats.org/officeDocument/2006/relationships/hyperlink" Target="https://internet.garant.ru/document/redirect/77662959/1" TargetMode="External"/><Relationship Id="rId19" Type="http://schemas.openxmlformats.org/officeDocument/2006/relationships/hyperlink" Target="https://internet.garant.ru/document/redirect/77662959/185"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document/redirect/71874630/1011" TargetMode="External"/><Relationship Id="rId14" Type="http://schemas.openxmlformats.org/officeDocument/2006/relationships/hyperlink" Target="https://internet.garant.ru/document/redirect/77662959/7" TargetMode="External"/><Relationship Id="rId22" Type="http://schemas.openxmlformats.org/officeDocument/2006/relationships/hyperlink" Target="https://internet.garant.ru/document/redirect/71874630/1015" TargetMode="External"/><Relationship Id="rId27" Type="http://schemas.openxmlformats.org/officeDocument/2006/relationships/hyperlink" Target="https://internet.garant.ru/document/redirect/77662959/31" TargetMode="External"/><Relationship Id="rId30" Type="http://schemas.openxmlformats.org/officeDocument/2006/relationships/hyperlink" Target="https://internet.garant.ru/document/redirect/77662959/2000" TargetMode="External"/><Relationship Id="rId8" Type="http://schemas.openxmlformats.org/officeDocument/2006/relationships/hyperlink" Target="https://internet.garant.ru/document/redirect/12145408/5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5992</Words>
  <Characters>34158</Characters>
  <Application>Microsoft Office Word</Application>
  <DocSecurity>0</DocSecurity>
  <Lines>284</Lines>
  <Paragraphs>80</Paragraphs>
  <ScaleCrop>false</ScaleCrop>
  <Company>НПП "Гарант-Сервис"</Company>
  <LinksUpToDate>false</LinksUpToDate>
  <CharactersWithSpaces>40070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Наталья</cp:lastModifiedBy>
  <cp:revision>2</cp:revision>
  <dcterms:created xsi:type="dcterms:W3CDTF">2023-04-24T12:10:00Z</dcterms:created>
  <dcterms:modified xsi:type="dcterms:W3CDTF">2023-04-24T12:10:00Z</dcterms:modified>
</cp:coreProperties>
</file>